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3CF" w:rsidRDefault="00EE13CF" w:rsidP="00EE13C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НОВОХОПЕРСКОГО МУНИЦИПАЛЬНОГО РАЙОНА ВОРОНЕЖСКОЙ ОБЛАСТИ</w:t>
      </w:r>
    </w:p>
    <w:p w:rsidR="00EE13CF" w:rsidRDefault="00EE13CF" w:rsidP="00EE13C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E13CF" w:rsidRDefault="00EE13CF" w:rsidP="00EE13C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E13CF" w:rsidRDefault="00EE13CF" w:rsidP="00EE13CF">
      <w:pPr>
        <w:pStyle w:val="ac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5727A4">
        <w:rPr>
          <w:rFonts w:ascii="Times New Roman" w:hAnsi="Times New Roman"/>
          <w:sz w:val="28"/>
          <w:szCs w:val="28"/>
        </w:rPr>
        <w:t>_</w:t>
      </w:r>
      <w:r w:rsidR="00562ABA">
        <w:rPr>
          <w:rFonts w:ascii="Times New Roman" w:hAnsi="Times New Roman"/>
          <w:sz w:val="28"/>
          <w:szCs w:val="28"/>
        </w:rPr>
        <w:t>»_____2014</w:t>
      </w:r>
      <w:r>
        <w:rPr>
          <w:rFonts w:ascii="Times New Roman" w:hAnsi="Times New Roman"/>
          <w:sz w:val="28"/>
          <w:szCs w:val="28"/>
        </w:rPr>
        <w:t xml:space="preserve"> г. №____  </w:t>
      </w:r>
    </w:p>
    <w:p w:rsidR="00EE13CF" w:rsidRDefault="00EE13CF" w:rsidP="00EE13C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Новохоперск</w:t>
      </w:r>
    </w:p>
    <w:p w:rsidR="00EE13CF" w:rsidRDefault="00EE13CF" w:rsidP="00EE13CF">
      <w:pPr>
        <w:pStyle w:val="ac"/>
        <w:rPr>
          <w:rFonts w:ascii="Times New Roman" w:hAnsi="Times New Roman"/>
          <w:sz w:val="28"/>
          <w:szCs w:val="28"/>
        </w:rPr>
      </w:pPr>
    </w:p>
    <w:p w:rsidR="00EE13CF" w:rsidRDefault="00EE13CF" w:rsidP="00562ABA">
      <w:pPr>
        <w:pStyle w:val="ac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562ABA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sz w:val="28"/>
          <w:szCs w:val="28"/>
        </w:rPr>
        <w:t>»</w:t>
      </w:r>
    </w:p>
    <w:p w:rsidR="00EE13CF" w:rsidRDefault="00EE13CF" w:rsidP="00EE13CF">
      <w:pPr>
        <w:pStyle w:val="ac"/>
        <w:rPr>
          <w:rFonts w:ascii="Times New Roman" w:hAnsi="Times New Roman"/>
          <w:sz w:val="28"/>
          <w:szCs w:val="28"/>
        </w:rPr>
      </w:pPr>
    </w:p>
    <w:p w:rsidR="00EE13CF" w:rsidRDefault="00EE13CF" w:rsidP="00EE13C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7B4B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B4B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7B4B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Уставом Новохоперского муниципального района Воронежской области,</w:t>
      </w:r>
      <w:r w:rsidRPr="0047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7B4B6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7B4B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Новохоперского муниципального района от 30.12.2010 г. № 782 (в редакции от 09.11.2011 № 684) «О порядке разработки и утверждения административных регламентов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муниципальных услуг», от 09.02.2010 г. № 38 </w:t>
      </w:r>
      <w:r w:rsidR="007B4B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«О распоряжении земельными </w:t>
      </w:r>
      <w:proofErr w:type="gramStart"/>
      <w:r>
        <w:rPr>
          <w:rFonts w:ascii="Times New Roman" w:hAnsi="Times New Roman"/>
          <w:sz w:val="28"/>
          <w:szCs w:val="28"/>
        </w:rPr>
        <w:t>участками, государственная собственность на которые не разграничена, в границах Новохоперского муниципального района Воронежской области»</w:t>
      </w:r>
      <w:r w:rsidR="007B4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целью повышения качества и доступности предоставления муниципальной услуги</w:t>
      </w:r>
      <w:r w:rsidR="00562ABA">
        <w:rPr>
          <w:rFonts w:ascii="Times New Roman" w:hAnsi="Times New Roman"/>
          <w:sz w:val="28"/>
          <w:szCs w:val="28"/>
        </w:rPr>
        <w:t xml:space="preserve"> «</w:t>
      </w:r>
      <w:r w:rsidR="00562ABA"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562ABA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="00562ABA"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 w:rsidR="00562A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создания комфортных условий для пол</w:t>
      </w:r>
      <w:r w:rsidR="00562ABA">
        <w:rPr>
          <w:rFonts w:ascii="Times New Roman" w:hAnsi="Times New Roman"/>
          <w:sz w:val="28"/>
          <w:szCs w:val="28"/>
        </w:rPr>
        <w:t>учателей</w:t>
      </w:r>
      <w:proofErr w:type="gramEnd"/>
      <w:r w:rsidR="00562AB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E13CF" w:rsidRDefault="00EE13CF" w:rsidP="00EE13C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3CF" w:rsidRDefault="00EE13CF" w:rsidP="00EE13C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E13CF" w:rsidRDefault="00EE13CF" w:rsidP="00EE13CF">
      <w:pPr>
        <w:pStyle w:val="ac"/>
        <w:rPr>
          <w:rFonts w:ascii="Times New Roman" w:hAnsi="Times New Roman"/>
          <w:sz w:val="28"/>
          <w:szCs w:val="28"/>
        </w:rPr>
      </w:pPr>
    </w:p>
    <w:p w:rsidR="00EE13CF" w:rsidRDefault="00EE13CF" w:rsidP="00EE13C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административный    регламент    по    предоставлению муниципальной   услуги </w:t>
      </w:r>
      <w:r w:rsidR="00562ABA">
        <w:rPr>
          <w:rFonts w:ascii="Times New Roman" w:hAnsi="Times New Roman"/>
          <w:sz w:val="28"/>
          <w:szCs w:val="28"/>
        </w:rPr>
        <w:t xml:space="preserve"> «</w:t>
      </w:r>
      <w:r w:rsidR="00562ABA"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562ABA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="00562ABA"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 w:rsidR="00562ABA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E13CF" w:rsidRDefault="00EE13CF" w:rsidP="00EE13CF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на официальном сайте администрации Новохоперского муниципального района в сети Интернет.</w:t>
      </w:r>
    </w:p>
    <w:p w:rsidR="00EE13CF" w:rsidRDefault="00EE13CF" w:rsidP="00EE13CF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</w:t>
      </w:r>
      <w:r w:rsidR="00562ABA">
        <w:rPr>
          <w:sz w:val="28"/>
          <w:szCs w:val="28"/>
        </w:rPr>
        <w:t>иципального района Дмитриенко И.П.</w:t>
      </w:r>
    </w:p>
    <w:p w:rsidR="007B4B65" w:rsidRDefault="007B4B65" w:rsidP="00EE13CF">
      <w:pPr>
        <w:pStyle w:val="21"/>
        <w:ind w:firstLine="567"/>
        <w:rPr>
          <w:sz w:val="28"/>
          <w:szCs w:val="28"/>
        </w:rPr>
      </w:pPr>
    </w:p>
    <w:p w:rsidR="00EE13CF" w:rsidRDefault="00562ABA" w:rsidP="00EE13C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E13C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13CF" w:rsidRDefault="00EE13CF" w:rsidP="00EE13C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562ABA">
        <w:rPr>
          <w:rFonts w:ascii="Times New Roman" w:hAnsi="Times New Roman"/>
          <w:sz w:val="28"/>
          <w:szCs w:val="28"/>
        </w:rPr>
        <w:t>А.И. Рыженин</w:t>
      </w:r>
    </w:p>
    <w:p w:rsidR="005727A4" w:rsidRDefault="00EE13CF" w:rsidP="00116F56">
      <w:pPr>
        <w:pStyle w:val="ac"/>
        <w:ind w:firstLine="567"/>
        <w:jc w:val="center"/>
        <w:rPr>
          <w:rFonts w:ascii="Times New Roman" w:hAnsi="Times New Roman"/>
          <w:sz w:val="27"/>
          <w:szCs w:val="27"/>
        </w:rPr>
      </w:pPr>
      <w:r w:rsidRPr="005727A4">
        <w:rPr>
          <w:rFonts w:ascii="Times New Roman" w:hAnsi="Times New Roman"/>
          <w:sz w:val="27"/>
          <w:szCs w:val="27"/>
        </w:rPr>
        <w:lastRenderedPageBreak/>
        <w:t xml:space="preserve">                     </w:t>
      </w:r>
      <w:r w:rsidR="005727A4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</w:p>
    <w:p w:rsidR="00116F56" w:rsidRPr="005727A4" w:rsidRDefault="005727A4" w:rsidP="005727A4">
      <w:pPr>
        <w:pStyle w:val="ac"/>
        <w:ind w:firstLine="567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EE13CF" w:rsidRPr="005727A4">
        <w:rPr>
          <w:rFonts w:ascii="Times New Roman" w:hAnsi="Times New Roman"/>
          <w:sz w:val="27"/>
          <w:szCs w:val="27"/>
        </w:rPr>
        <w:t xml:space="preserve">Приложение  </w:t>
      </w:r>
      <w:proofErr w:type="gramStart"/>
      <w:r w:rsidR="00EE13CF" w:rsidRPr="005727A4">
        <w:rPr>
          <w:rFonts w:ascii="Times New Roman" w:hAnsi="Times New Roman"/>
          <w:sz w:val="27"/>
          <w:szCs w:val="27"/>
        </w:rPr>
        <w:t>к</w:t>
      </w:r>
      <w:proofErr w:type="gramEnd"/>
    </w:p>
    <w:p w:rsidR="005727A4" w:rsidRDefault="005727A4" w:rsidP="00116F56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п</w:t>
      </w:r>
      <w:r w:rsidR="00EE13CF" w:rsidRPr="005727A4">
        <w:rPr>
          <w:rFonts w:ascii="Times New Roman" w:hAnsi="Times New Roman"/>
          <w:sz w:val="27"/>
          <w:szCs w:val="27"/>
        </w:rPr>
        <w:t>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  <w:r w:rsidR="00116F56" w:rsidRPr="005727A4">
        <w:rPr>
          <w:rFonts w:ascii="Times New Roman" w:hAnsi="Times New Roman"/>
          <w:sz w:val="27"/>
          <w:szCs w:val="27"/>
        </w:rPr>
        <w:t xml:space="preserve">администрации Новохоперского </w:t>
      </w:r>
      <w:r>
        <w:rPr>
          <w:rFonts w:ascii="Times New Roman" w:hAnsi="Times New Roman"/>
          <w:sz w:val="27"/>
          <w:szCs w:val="27"/>
        </w:rPr>
        <w:t xml:space="preserve">        </w:t>
      </w:r>
    </w:p>
    <w:p w:rsidR="00116F56" w:rsidRPr="005727A4" w:rsidRDefault="005727A4" w:rsidP="00116F56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  <w:r w:rsidR="00116F56" w:rsidRPr="005727A4">
        <w:rPr>
          <w:rFonts w:ascii="Times New Roman" w:hAnsi="Times New Roman"/>
          <w:sz w:val="27"/>
          <w:szCs w:val="27"/>
        </w:rPr>
        <w:t>муниципального района Воронежской области</w:t>
      </w:r>
    </w:p>
    <w:p w:rsidR="00116F56" w:rsidRPr="005727A4" w:rsidRDefault="00116F56" w:rsidP="00116F56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  <w:r w:rsidRPr="005727A4">
        <w:rPr>
          <w:rFonts w:ascii="Times New Roman" w:hAnsi="Times New Roman"/>
          <w:sz w:val="27"/>
          <w:szCs w:val="27"/>
        </w:rPr>
        <w:t xml:space="preserve">                                </w:t>
      </w:r>
      <w:r w:rsidR="005727A4">
        <w:rPr>
          <w:rFonts w:ascii="Times New Roman" w:hAnsi="Times New Roman"/>
          <w:sz w:val="27"/>
          <w:szCs w:val="27"/>
        </w:rPr>
        <w:t xml:space="preserve">                    </w:t>
      </w:r>
      <w:r w:rsidRPr="005727A4">
        <w:rPr>
          <w:rFonts w:ascii="Times New Roman" w:hAnsi="Times New Roman"/>
          <w:sz w:val="27"/>
          <w:szCs w:val="27"/>
        </w:rPr>
        <w:t>от «___» _______ 201</w:t>
      </w:r>
      <w:r w:rsidR="00263010">
        <w:rPr>
          <w:rFonts w:ascii="Times New Roman" w:hAnsi="Times New Roman"/>
          <w:sz w:val="27"/>
          <w:szCs w:val="27"/>
        </w:rPr>
        <w:t>4</w:t>
      </w:r>
      <w:r w:rsidR="00AF23FA" w:rsidRPr="005727A4">
        <w:rPr>
          <w:rFonts w:ascii="Times New Roman" w:hAnsi="Times New Roman"/>
          <w:sz w:val="27"/>
          <w:szCs w:val="27"/>
        </w:rPr>
        <w:t xml:space="preserve"> </w:t>
      </w:r>
      <w:r w:rsidRPr="005727A4">
        <w:rPr>
          <w:rFonts w:ascii="Times New Roman" w:hAnsi="Times New Roman"/>
          <w:sz w:val="27"/>
          <w:szCs w:val="27"/>
        </w:rPr>
        <w:t xml:space="preserve">г. № _____ </w:t>
      </w:r>
    </w:p>
    <w:p w:rsidR="00116F56" w:rsidRPr="005727A4" w:rsidRDefault="00116F56" w:rsidP="00116F56">
      <w:pPr>
        <w:pStyle w:val="ac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46035" w:rsidRPr="00116F56" w:rsidRDefault="00AF23F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C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85C88">
        <w:rPr>
          <w:rFonts w:ascii="Times New Roman" w:hAnsi="Times New Roman" w:cs="Times New Roman"/>
          <w:sz w:val="28"/>
          <w:szCs w:val="28"/>
        </w:rPr>
        <w:br/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C8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63010">
        <w:rPr>
          <w:rFonts w:ascii="Times New Roman" w:hAnsi="Times New Roman"/>
          <w:sz w:val="28"/>
          <w:szCs w:val="28"/>
        </w:rPr>
        <w:t>«</w:t>
      </w:r>
      <w:r w:rsidR="00263010"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263010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="00263010"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 w:rsidR="00263010">
        <w:rPr>
          <w:rFonts w:ascii="Times New Roman" w:hAnsi="Times New Roman"/>
          <w:sz w:val="28"/>
          <w:szCs w:val="28"/>
        </w:rPr>
        <w:t>»</w:t>
      </w:r>
    </w:p>
    <w:p w:rsidR="00946035" w:rsidRDefault="00946035">
      <w:pPr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46035" w:rsidRDefault="00946035">
      <w:pPr>
        <w:numPr>
          <w:ilvl w:val="1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AF23FA">
        <w:rPr>
          <w:rFonts w:ascii="Times New Roman" w:hAnsi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263010">
        <w:rPr>
          <w:rFonts w:ascii="Times New Roman" w:hAnsi="Times New Roman"/>
          <w:sz w:val="28"/>
          <w:szCs w:val="28"/>
        </w:rPr>
        <w:t>«</w:t>
      </w:r>
      <w:r w:rsidR="00263010"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263010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="00263010"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 w:rsidR="0026301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</w:t>
      </w:r>
      <w:proofErr w:type="gramEnd"/>
      <w:r>
        <w:rPr>
          <w:rFonts w:ascii="Times New Roman" w:hAnsi="Times New Roman"/>
          <w:sz w:val="28"/>
          <w:szCs w:val="28"/>
        </w:rPr>
        <w:t>, сроки и последовательность действий (административных процедур) при оказании муниципальной услуги.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Земельные участки, находящиеся в собственности муниципального района, и земельные участки, государственная собственность на которые не разграничена, для целей, не связанных со строительством предоставляются для следующих целей: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установки индивидуальных металлических гаражей;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размещения некапитальных объектов придорожного сервиса, гостевых автостоянок, парковок и карманов;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размещения временных (открытых) автостоянок;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благоустройства территории, в том числе устройства озелененных территорий, зон отдыха населения, детских и спортивных площадок;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организации полигонов, мест открытого складирования и площадок для хранения (свалки, складирование металлов, стройматериалов, пиломатериалов, грунта и т. д.);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 карьеры для добычи полезных ископаемых;</w:t>
      </w:r>
    </w:p>
    <w:p w:rsidR="00946035" w:rsidRDefault="00946035" w:rsidP="00AF23FA">
      <w:pPr>
        <w:autoSpaceDE w:val="0"/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производства строительных работ по утвержденному проекту вне пределов земельного участка, отведенного под строительство объекта капитального строительства (прокладка инженерных коммуникаций, временный отвал грунта, складирование строительных материалов, установка строительной техники и инженерных сооружений).</w:t>
      </w:r>
    </w:p>
    <w:p w:rsidR="00946035" w:rsidRDefault="00946035">
      <w:pPr>
        <w:numPr>
          <w:ilvl w:val="1"/>
          <w:numId w:val="2"/>
        </w:numPr>
        <w:tabs>
          <w:tab w:val="left" w:pos="108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муниципальной услуги имеют физические и юридические лица (далее — заявитель)</w:t>
      </w:r>
      <w:r w:rsidR="007B4B65">
        <w:rPr>
          <w:rFonts w:ascii="Times New Roman" w:hAnsi="Times New Roman"/>
          <w:sz w:val="28"/>
          <w:szCs w:val="28"/>
        </w:rPr>
        <w:t>, либо их представители</w:t>
      </w:r>
      <w:r>
        <w:rPr>
          <w:rFonts w:ascii="Times New Roman" w:hAnsi="Times New Roman"/>
          <w:sz w:val="28"/>
          <w:szCs w:val="28"/>
        </w:rPr>
        <w:t>.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3F61E4">
        <w:rPr>
          <w:rFonts w:ascii="Times New Roman" w:hAnsi="Times New Roman"/>
          <w:sz w:val="28"/>
          <w:szCs w:val="28"/>
        </w:rPr>
        <w:t>Муниципальную услугу предоставляет отдел по управлению муниципальным имуществом и земельными отношениями администрации Новохоперского муниципального района Воронежской области (далее - Отдел).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Место нахождения организации: 397400, Воронежская область, </w:t>
      </w:r>
      <w:proofErr w:type="gramStart"/>
      <w:r w:rsidRPr="003F61E4">
        <w:rPr>
          <w:rFonts w:ascii="Times New Roman" w:hAnsi="Times New Roman"/>
          <w:sz w:val="28"/>
          <w:szCs w:val="28"/>
        </w:rPr>
        <w:t>г</w:t>
      </w:r>
      <w:proofErr w:type="gramEnd"/>
      <w:r w:rsidRPr="003F61E4">
        <w:rPr>
          <w:rFonts w:ascii="Times New Roman" w:hAnsi="Times New Roman"/>
          <w:sz w:val="28"/>
          <w:szCs w:val="28"/>
        </w:rPr>
        <w:t>. Новохоперск, ул. Советская,  д. № 26.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Организация осуществляет прием заявителей в соответствии со следующим графиком: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Понедельник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E4">
        <w:rPr>
          <w:rFonts w:ascii="Times New Roman" w:hAnsi="Times New Roman"/>
          <w:sz w:val="28"/>
          <w:szCs w:val="28"/>
        </w:rPr>
        <w:t>08.00 – 17.00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Вторник                    08.00 – 17.00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Среда                        08.00 – 17.00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Четверг                     08.00 – 17.00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Пятница                    08.00 – 17.00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Перерыв                   12.00 – 13.00</w:t>
      </w:r>
    </w:p>
    <w:p w:rsidR="00AF23FA" w:rsidRDefault="007B4B6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    Выходные дни.</w:t>
      </w:r>
      <w:r w:rsidR="00AF23FA">
        <w:rPr>
          <w:rFonts w:ascii="Times New Roman" w:hAnsi="Times New Roman"/>
          <w:sz w:val="28"/>
          <w:szCs w:val="28"/>
        </w:rPr>
        <w:t xml:space="preserve"> </w:t>
      </w:r>
    </w:p>
    <w:p w:rsidR="00AF23FA" w:rsidRPr="003F61E4" w:rsidRDefault="00AF23FA" w:rsidP="007B4B6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Справочные телефоны, факс организации: (47353) 3-13-</w:t>
      </w:r>
      <w:r w:rsidR="007B4B65">
        <w:rPr>
          <w:rFonts w:ascii="Times New Roman" w:hAnsi="Times New Roman"/>
          <w:sz w:val="28"/>
          <w:szCs w:val="28"/>
        </w:rPr>
        <w:t>60</w:t>
      </w:r>
      <w:r w:rsidRPr="003F61E4">
        <w:rPr>
          <w:rFonts w:ascii="Times New Roman" w:hAnsi="Times New Roman"/>
          <w:sz w:val="28"/>
          <w:szCs w:val="28"/>
        </w:rPr>
        <w:t>.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Адрес официального сайта администрации Новохоперского  муниципального района в сети Интернет: 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www</w:t>
      </w:r>
      <w:proofErr w:type="spellEnd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  <w:lang w:val="en-US"/>
        </w:rPr>
        <w:t>nhoper</w:t>
      </w:r>
      <w:proofErr w:type="spellEnd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3F61E4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  <w:lang w:val="en-US"/>
        </w:rPr>
        <w:t>kumi</w:t>
      </w:r>
      <w:proofErr w:type="spellEnd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36@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  <w:lang w:val="en-US"/>
        </w:rPr>
        <w:t>yandex</w:t>
      </w:r>
      <w:proofErr w:type="spellEnd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Pr="007B4B65">
        <w:rPr>
          <w:rFonts w:ascii="Times New Roman" w:hAnsi="Times New Roman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3F61E4">
        <w:rPr>
          <w:rFonts w:ascii="Times New Roman" w:hAnsi="Times New Roman"/>
          <w:sz w:val="28"/>
          <w:szCs w:val="28"/>
        </w:rPr>
        <w:t>.</w:t>
      </w:r>
    </w:p>
    <w:p w:rsidR="00AF23FA" w:rsidRPr="003F61E4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F61E4">
        <w:rPr>
          <w:rFonts w:ascii="Times New Roman" w:hAnsi="Times New Roman"/>
          <w:sz w:val="28"/>
          <w:szCs w:val="28"/>
        </w:rPr>
        <w:t>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</w:t>
      </w:r>
      <w:r w:rsidR="007B4B65">
        <w:rPr>
          <w:rFonts w:ascii="Times New Roman" w:hAnsi="Times New Roman"/>
          <w:sz w:val="28"/>
          <w:szCs w:val="28"/>
        </w:rPr>
        <w:t>ункте</w:t>
      </w:r>
      <w:r w:rsidRPr="003F61E4">
        <w:rPr>
          <w:rFonts w:ascii="Times New Roman" w:hAnsi="Times New Roman"/>
          <w:sz w:val="28"/>
          <w:szCs w:val="28"/>
        </w:rPr>
        <w:t xml:space="preserve"> 1.3 настоящего Административного регламента.</w:t>
      </w:r>
    </w:p>
    <w:p w:rsidR="00946035" w:rsidRPr="00AF23FA" w:rsidRDefault="00AF23FA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1.5. </w:t>
      </w:r>
      <w:r w:rsidR="00946035" w:rsidRPr="00AF23FA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индивидуального информирования;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публичного информирования.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устного информирования;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письменного информирования.</w:t>
      </w:r>
    </w:p>
    <w:p w:rsidR="00946035" w:rsidRPr="00AF23FA" w:rsidRDefault="00946035" w:rsidP="00AF23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   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46035" w:rsidRPr="00AF23FA" w:rsidRDefault="00946035" w:rsidP="00AF23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color w:val="00FFFF"/>
          <w:sz w:val="28"/>
          <w:szCs w:val="28"/>
        </w:rPr>
        <w:t xml:space="preserve">    </w:t>
      </w:r>
      <w:r w:rsidRPr="00AF23FA">
        <w:rPr>
          <w:rFonts w:ascii="Times New Roman" w:hAnsi="Times New Roman"/>
          <w:sz w:val="28"/>
          <w:szCs w:val="28"/>
        </w:rPr>
        <w:t xml:space="preserve">   Индивидуальное письменное информирование о порядке предоставления муниципальной услуги при письменном обращении гражданина в отдел по управлению муниципальным имуществом </w:t>
      </w:r>
      <w:r w:rsidR="007B4B65">
        <w:rPr>
          <w:rFonts w:ascii="Times New Roman" w:hAnsi="Times New Roman"/>
          <w:sz w:val="28"/>
          <w:szCs w:val="28"/>
        </w:rPr>
        <w:t xml:space="preserve">и земельными отношениями </w:t>
      </w:r>
      <w:r w:rsidRPr="00AF23FA">
        <w:rPr>
          <w:rFonts w:ascii="Times New Roman" w:hAnsi="Times New Roman"/>
          <w:sz w:val="28"/>
          <w:szCs w:val="28"/>
        </w:rPr>
        <w:t xml:space="preserve">администрации </w:t>
      </w:r>
      <w:r w:rsidR="007B4B65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района, осуществляется путем направления ответов почтовым отправлением, а также электронной почтой.</w:t>
      </w:r>
    </w:p>
    <w:p w:rsidR="005727A4" w:rsidRPr="00AF23FA" w:rsidRDefault="005727A4" w:rsidP="00AF23F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6035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727A4" w:rsidRDefault="005727A4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2.1. Наименование муниципальной услуги - </w:t>
      </w:r>
      <w:r w:rsidR="00263010">
        <w:rPr>
          <w:rFonts w:ascii="Times New Roman" w:hAnsi="Times New Roman"/>
          <w:sz w:val="28"/>
          <w:szCs w:val="28"/>
        </w:rPr>
        <w:t>«</w:t>
      </w:r>
      <w:r w:rsidR="00263010" w:rsidRPr="00AF23FA">
        <w:rPr>
          <w:rFonts w:ascii="Times New Roman" w:hAnsi="Times New Roman"/>
          <w:sz w:val="28"/>
          <w:szCs w:val="28"/>
        </w:rPr>
        <w:t xml:space="preserve">Предоставление </w:t>
      </w:r>
      <w:r w:rsidR="00263010">
        <w:rPr>
          <w:rFonts w:ascii="Times New Roman" w:hAnsi="Times New Roman"/>
          <w:sz w:val="28"/>
          <w:szCs w:val="28"/>
        </w:rPr>
        <w:t xml:space="preserve"> в собственность, аренду или постоянное (бессрочное) пользование </w:t>
      </w:r>
      <w:r w:rsidR="00263010" w:rsidRPr="00AF23FA">
        <w:rPr>
          <w:rFonts w:ascii="Times New Roman" w:hAnsi="Times New Roman"/>
          <w:sz w:val="28"/>
          <w:szCs w:val="28"/>
        </w:rPr>
        <w:t>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</w:t>
      </w:r>
      <w:r w:rsidR="00263010">
        <w:rPr>
          <w:rFonts w:ascii="Times New Roman" w:hAnsi="Times New Roman"/>
          <w:sz w:val="28"/>
          <w:szCs w:val="28"/>
        </w:rPr>
        <w:t>»</w:t>
      </w:r>
    </w:p>
    <w:p w:rsidR="00AF23FA" w:rsidRDefault="00AF23FA" w:rsidP="00CF77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услугу, - администрация Новохоперского муниципального района Воронежской области (далее – орган местного самоуправления). Структурное подразделение администрации Новохоперского муниципального района Воронежской области, обеспечивающее организацию предоставления муниципальной услуги, - отдел по управлению муниципальным имуществом и земельными отношениями  администрации Новохоперского муниципального района Воронежской области.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предоставлению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46035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46035" w:rsidRPr="00AF23F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B4B65" w:rsidRPr="00AF23FA" w:rsidRDefault="007B4B6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постановления администрации Новохоперского муниципального района;</w:t>
      </w:r>
    </w:p>
    <w:p w:rsidR="00946035" w:rsidRDefault="00CF7741" w:rsidP="007B4B6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035" w:rsidRPr="00AF23FA">
        <w:rPr>
          <w:rFonts w:ascii="Times New Roman" w:hAnsi="Times New Roman"/>
          <w:sz w:val="28"/>
          <w:szCs w:val="28"/>
        </w:rPr>
        <w:t>предоставление заявителю договора купли – продажи или аренды земельного участка, договора постоянного (бессрочного)  пользования</w:t>
      </w:r>
      <w:r w:rsidR="007B4B65">
        <w:rPr>
          <w:rFonts w:ascii="Times New Roman" w:hAnsi="Times New Roman"/>
          <w:sz w:val="28"/>
          <w:szCs w:val="28"/>
        </w:rPr>
        <w:t>;</w:t>
      </w:r>
    </w:p>
    <w:p w:rsidR="007B4B65" w:rsidRPr="00AF23FA" w:rsidRDefault="007B4B65" w:rsidP="007B4B6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kern w:val="1"/>
          <w:sz w:val="28"/>
          <w:szCs w:val="28"/>
        </w:rPr>
        <w:t> </w:t>
      </w:r>
      <w:r w:rsidRPr="007B4B65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 (с указанием оснований такого отказа)</w:t>
      </w:r>
      <w:r>
        <w:rPr>
          <w:rFonts w:ascii="Times New Roman" w:hAnsi="Times New Roman"/>
          <w:sz w:val="28"/>
          <w:szCs w:val="28"/>
        </w:rPr>
        <w:t>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должен превышать 45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Регистрация  заявления производится 1 день. Рассмотрение поступивших документов и принятие решения 30 </w:t>
      </w:r>
      <w:r w:rsidRPr="00AF23FA">
        <w:rPr>
          <w:rFonts w:ascii="Times New Roman" w:hAnsi="Times New Roman"/>
          <w:iCs/>
          <w:sz w:val="28"/>
          <w:szCs w:val="28"/>
        </w:rPr>
        <w:t>дней</w:t>
      </w:r>
      <w:r w:rsidRPr="00AF23FA">
        <w:rPr>
          <w:rFonts w:ascii="Times New Roman" w:hAnsi="Times New Roman"/>
          <w:sz w:val="28"/>
          <w:szCs w:val="28"/>
        </w:rPr>
        <w:t xml:space="preserve">. Срок выдачи документов 14 дней. 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946035" w:rsidRPr="00AF23F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Предоставление муниципальной услуги по предоставлению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 осуществляется в соответствии </w:t>
      </w:r>
      <w:proofErr w:type="gramStart"/>
      <w:r w:rsidRPr="00AF23FA">
        <w:rPr>
          <w:rFonts w:ascii="Times New Roman" w:hAnsi="Times New Roman"/>
          <w:sz w:val="28"/>
          <w:szCs w:val="28"/>
        </w:rPr>
        <w:t>с</w:t>
      </w:r>
      <w:proofErr w:type="gramEnd"/>
      <w:r w:rsidRPr="00AF23FA">
        <w:rPr>
          <w:rFonts w:ascii="Times New Roman" w:hAnsi="Times New Roman"/>
          <w:sz w:val="28"/>
          <w:szCs w:val="28"/>
        </w:rPr>
        <w:t>: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035" w:rsidRPr="00AF23FA">
        <w:rPr>
          <w:rFonts w:ascii="Times New Roman" w:hAnsi="Times New Roman"/>
          <w:sz w:val="28"/>
          <w:szCs w:val="28"/>
        </w:rPr>
        <w:t>Гражданским кодексом Российской Федерации от 30</w:t>
      </w:r>
      <w:r w:rsidR="00305AB0">
        <w:rPr>
          <w:rFonts w:ascii="Times New Roman" w:hAnsi="Times New Roman"/>
          <w:sz w:val="28"/>
          <w:szCs w:val="28"/>
        </w:rPr>
        <w:t>.11.</w:t>
      </w:r>
      <w:r w:rsidR="00946035" w:rsidRPr="00AF23FA">
        <w:rPr>
          <w:rFonts w:ascii="Times New Roman" w:hAnsi="Times New Roman"/>
          <w:sz w:val="28"/>
          <w:szCs w:val="28"/>
        </w:rPr>
        <w:t>1994 г</w:t>
      </w:r>
      <w:r w:rsidR="00305AB0">
        <w:rPr>
          <w:rFonts w:ascii="Times New Roman" w:hAnsi="Times New Roman"/>
          <w:sz w:val="28"/>
          <w:szCs w:val="28"/>
        </w:rPr>
        <w:t xml:space="preserve">. </w:t>
      </w:r>
      <w:r w:rsidR="00946035" w:rsidRPr="00AF23FA">
        <w:rPr>
          <w:rFonts w:ascii="Times New Roman" w:hAnsi="Times New Roman"/>
          <w:sz w:val="28"/>
          <w:szCs w:val="28"/>
        </w:rPr>
        <w:t>№ 51-ФЗ;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035" w:rsidRPr="00AF23FA">
        <w:rPr>
          <w:rFonts w:ascii="Times New Roman" w:hAnsi="Times New Roman"/>
          <w:sz w:val="28"/>
          <w:szCs w:val="28"/>
        </w:rPr>
        <w:t>Федеральным законом от 21</w:t>
      </w:r>
      <w:r w:rsidR="00305AB0">
        <w:rPr>
          <w:rFonts w:ascii="Times New Roman" w:hAnsi="Times New Roman"/>
          <w:sz w:val="28"/>
          <w:szCs w:val="28"/>
        </w:rPr>
        <w:t>.07.</w:t>
      </w:r>
      <w:r w:rsidR="00946035" w:rsidRPr="00AF23FA">
        <w:rPr>
          <w:rFonts w:ascii="Times New Roman" w:hAnsi="Times New Roman"/>
          <w:sz w:val="28"/>
          <w:szCs w:val="28"/>
        </w:rPr>
        <w:t>1997 г</w:t>
      </w:r>
      <w:r w:rsidR="00305AB0">
        <w:rPr>
          <w:rFonts w:ascii="Times New Roman" w:hAnsi="Times New Roman"/>
          <w:sz w:val="28"/>
          <w:szCs w:val="28"/>
        </w:rPr>
        <w:t>.</w:t>
      </w:r>
      <w:r w:rsidR="00946035" w:rsidRPr="00AF23FA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ним»;</w:t>
      </w:r>
    </w:p>
    <w:p w:rsidR="00CF7741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035" w:rsidRPr="00AF23FA">
        <w:rPr>
          <w:rFonts w:ascii="Times New Roman" w:hAnsi="Times New Roman"/>
          <w:sz w:val="28"/>
          <w:szCs w:val="28"/>
        </w:rPr>
        <w:t xml:space="preserve">  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 w:rsidR="00946035" w:rsidRPr="00AF23FA">
        <w:rPr>
          <w:rFonts w:ascii="Times New Roman" w:hAnsi="Times New Roman"/>
          <w:color w:val="000000"/>
          <w:sz w:val="28"/>
          <w:szCs w:val="28"/>
        </w:rPr>
        <w:t>Земельны</w:t>
      </w:r>
      <w:r w:rsidR="00305AB0">
        <w:rPr>
          <w:rFonts w:ascii="Times New Roman" w:hAnsi="Times New Roman"/>
          <w:color w:val="000000"/>
          <w:sz w:val="28"/>
          <w:szCs w:val="28"/>
        </w:rPr>
        <w:t>м</w:t>
      </w:r>
      <w:r w:rsidR="00946035" w:rsidRPr="00AF23FA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305AB0">
        <w:rPr>
          <w:rFonts w:ascii="Times New Roman" w:hAnsi="Times New Roman"/>
          <w:color w:val="000000"/>
          <w:sz w:val="28"/>
          <w:szCs w:val="28"/>
        </w:rPr>
        <w:t>ом</w:t>
      </w:r>
      <w:r w:rsidR="00946035" w:rsidRPr="00AF23F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25</w:t>
      </w:r>
      <w:r w:rsidR="00305AB0">
        <w:rPr>
          <w:rFonts w:ascii="Times New Roman" w:hAnsi="Times New Roman"/>
          <w:color w:val="000000"/>
          <w:sz w:val="28"/>
          <w:szCs w:val="28"/>
        </w:rPr>
        <w:t>.10.2</w:t>
      </w:r>
      <w:r w:rsidR="00946035" w:rsidRPr="00AF23FA">
        <w:rPr>
          <w:rFonts w:ascii="Times New Roman" w:hAnsi="Times New Roman"/>
          <w:color w:val="000000"/>
          <w:sz w:val="28"/>
          <w:szCs w:val="28"/>
        </w:rPr>
        <w:t xml:space="preserve">001 г. </w:t>
      </w:r>
      <w:r w:rsidR="00305AB0">
        <w:rPr>
          <w:rFonts w:ascii="Times New Roman" w:hAnsi="Times New Roman"/>
          <w:color w:val="000000"/>
          <w:sz w:val="28"/>
          <w:szCs w:val="28"/>
        </w:rPr>
        <w:t>№</w:t>
      </w:r>
      <w:r w:rsidR="00946035" w:rsidRPr="00AF23FA">
        <w:rPr>
          <w:rFonts w:ascii="Times New Roman" w:hAnsi="Times New Roman"/>
          <w:color w:val="000000"/>
          <w:sz w:val="28"/>
          <w:szCs w:val="28"/>
        </w:rPr>
        <w:t xml:space="preserve"> 136-ФЗ;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6035" w:rsidRPr="00AF23FA">
        <w:rPr>
          <w:rFonts w:ascii="Times New Roman" w:hAnsi="Times New Roman"/>
          <w:sz w:val="28"/>
          <w:szCs w:val="28"/>
        </w:rPr>
        <w:t>Федеральным законом от 25.10.2001 г. №</w:t>
      </w:r>
      <w:r w:rsidR="00305AB0">
        <w:rPr>
          <w:rFonts w:ascii="Times New Roman" w:hAnsi="Times New Roman"/>
          <w:sz w:val="28"/>
          <w:szCs w:val="28"/>
        </w:rPr>
        <w:t xml:space="preserve"> </w:t>
      </w:r>
      <w:r w:rsidR="00946035" w:rsidRPr="00AF23FA">
        <w:rPr>
          <w:rFonts w:ascii="Times New Roman" w:hAnsi="Times New Roman"/>
          <w:sz w:val="28"/>
          <w:szCs w:val="28"/>
        </w:rPr>
        <w:t>137 – ФЗ «О введении в действие Земельного кодекса  Российской Федерации»;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 </w:t>
      </w:r>
      <w:r w:rsidR="00CF7741">
        <w:rPr>
          <w:rFonts w:ascii="Times New Roman" w:hAnsi="Times New Roman"/>
          <w:sz w:val="28"/>
          <w:szCs w:val="28"/>
        </w:rPr>
        <w:t xml:space="preserve">2.6. </w:t>
      </w:r>
      <w:r w:rsidRPr="00AF23FA">
        <w:rPr>
          <w:rFonts w:ascii="Times New Roman" w:hAnsi="Times New Roman"/>
          <w:sz w:val="28"/>
          <w:szCs w:val="28"/>
        </w:rPr>
        <w:t>Исчерпывающий перечень 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 xml:space="preserve">Для предоставления земельного участка физическое или юридическое лицо, заинтересованное в приобретении права на земельный участок, обращается с соответствующим заявлением в администрацию </w:t>
      </w:r>
      <w:r w:rsidR="00CF7741">
        <w:rPr>
          <w:rFonts w:ascii="Times New Roman" w:hAnsi="Times New Roman"/>
          <w:iCs/>
          <w:sz w:val="28"/>
          <w:szCs w:val="28"/>
        </w:rPr>
        <w:t>Новохоперского</w:t>
      </w:r>
      <w:r w:rsidRPr="00AF23FA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305AB0">
        <w:rPr>
          <w:rFonts w:ascii="Times New Roman" w:hAnsi="Times New Roman"/>
          <w:iCs/>
          <w:sz w:val="28"/>
          <w:szCs w:val="28"/>
        </w:rPr>
        <w:t xml:space="preserve"> (заявление по форме, </w:t>
      </w:r>
      <w:proofErr w:type="gramStart"/>
      <w:r w:rsidR="00305AB0">
        <w:rPr>
          <w:rFonts w:ascii="Times New Roman" w:hAnsi="Times New Roman"/>
          <w:iCs/>
          <w:sz w:val="28"/>
          <w:szCs w:val="28"/>
        </w:rPr>
        <w:t>приведенная</w:t>
      </w:r>
      <w:proofErr w:type="gramEnd"/>
      <w:r w:rsidR="00305AB0">
        <w:rPr>
          <w:rFonts w:ascii="Times New Roman" w:hAnsi="Times New Roman"/>
          <w:iCs/>
          <w:sz w:val="28"/>
          <w:szCs w:val="28"/>
        </w:rPr>
        <w:t xml:space="preserve"> в приложении № 1 к настоящему Административному регламенту)</w:t>
      </w:r>
      <w:r w:rsidRPr="00AF23FA">
        <w:rPr>
          <w:rFonts w:ascii="Times New Roman" w:hAnsi="Times New Roman"/>
          <w:iCs/>
          <w:sz w:val="28"/>
          <w:szCs w:val="28"/>
        </w:rPr>
        <w:t>.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946035" w:rsidRPr="00AF23FA">
        <w:rPr>
          <w:rFonts w:ascii="Times New Roman" w:hAnsi="Times New Roman"/>
          <w:iCs/>
          <w:sz w:val="28"/>
          <w:szCs w:val="28"/>
        </w:rPr>
        <w:t>В заявлении должны быть указаны:</w:t>
      </w:r>
    </w:p>
    <w:p w:rsidR="00946035" w:rsidRPr="00AF23FA" w:rsidRDefault="00946035" w:rsidP="00CF7741">
      <w:pPr>
        <w:pStyle w:val="ac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>Информация о заявителе (Ф.И.О., паспортные данные, место регистрации, контактный телефон – для физических лиц; почтовый адрес, ИНН, КПП, ОГРН, контактный телефон, прочие реквизиты – для юридических лиц);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месторасположение земельного участка;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ориентировочная площадь земельного участка;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вид разрешенного использования;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вид права на испрашиваемый земельный участок.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>К заявлению прилагаются следующие документы:</w:t>
      </w:r>
    </w:p>
    <w:p w:rsidR="00946035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оригинал (для обозрения) и копии документов, удостоверяющих личность заявителя – для физических лиц;</w:t>
      </w:r>
    </w:p>
    <w:p w:rsidR="00305AB0" w:rsidRPr="00AF23FA" w:rsidRDefault="00305AB0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- копия документа, удостоверяющего права (полномочия представителя заявителя);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для физических лиц, зарегистрированных в качестве индивидуальных предпринимателей, - дополнительно копии свидетельства о государственной регистрации в качестве индивидуального предпринимателя и свидетельства о постановке на налоговый учет;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>- заверенные печатью юридического лица копии свидетельства о государственной регистрации юридического лица, свидетельства о постановке на учет в налоговом органе, учредительных документов, документов, подтверждающих полномочия руководителя;</w:t>
      </w:r>
    </w:p>
    <w:p w:rsidR="00946035" w:rsidRPr="00AF23FA" w:rsidRDefault="00305AB0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946035" w:rsidRPr="00AF23FA">
        <w:rPr>
          <w:rFonts w:ascii="Times New Roman" w:hAnsi="Times New Roman"/>
          <w:iCs/>
          <w:sz w:val="28"/>
          <w:szCs w:val="28"/>
        </w:rPr>
        <w:t>- оригинал и копия доверенности, оформленной надлежащим образом (в случае подачи заявления представителем заявителя);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ab/>
        <w:t xml:space="preserve">-  решение администрации </w:t>
      </w:r>
      <w:r w:rsidR="00CF7741">
        <w:rPr>
          <w:rFonts w:ascii="Times New Roman" w:hAnsi="Times New Roman"/>
          <w:iCs/>
          <w:sz w:val="28"/>
          <w:szCs w:val="28"/>
        </w:rPr>
        <w:t>Новохоперского</w:t>
      </w:r>
      <w:r w:rsidRPr="00AF23FA">
        <w:rPr>
          <w:rFonts w:ascii="Times New Roman" w:hAnsi="Times New Roman"/>
          <w:iCs/>
          <w:sz w:val="28"/>
          <w:szCs w:val="28"/>
        </w:rPr>
        <w:t xml:space="preserve"> муниципального района об утверждении проекта границ земельного участка заявленного разрешенного использования;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 xml:space="preserve">- утвержденный проект границ земельного участка, заверенный подписью руководителя и печатью этой организации;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>- выписку из государственного земельного кадастра о местоположении земельного участка в границах кадастрового квартала, выданную на момент утверждения проекта границ земельного участка.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>- копию акта об установлении почтового адреса земельному участку;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F23FA">
        <w:rPr>
          <w:rFonts w:ascii="Times New Roman" w:hAnsi="Times New Roman"/>
          <w:iCs/>
          <w:sz w:val="28"/>
          <w:szCs w:val="28"/>
        </w:rPr>
        <w:t>- в случае расположения на земельном участке инженерных коммуникаций, прилагаются письменные согласования собственников или балансодержателей сетей.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946035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заявление подано лицом, не уполномоченным совершать такого</w:t>
      </w:r>
      <w:r w:rsidR="00305AB0">
        <w:rPr>
          <w:rFonts w:ascii="Times New Roman" w:hAnsi="Times New Roman"/>
          <w:sz w:val="28"/>
          <w:szCs w:val="28"/>
        </w:rPr>
        <w:t xml:space="preserve"> рода действия.</w:t>
      </w:r>
    </w:p>
    <w:p w:rsidR="00305AB0" w:rsidRPr="00AF23FA" w:rsidRDefault="00305AB0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BD5C08">
        <w:rPr>
          <w:rFonts w:ascii="Times New Roman" w:hAnsi="Times New Roman"/>
          <w:sz w:val="28"/>
          <w:szCs w:val="28"/>
        </w:rPr>
        <w:t>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имеются противоречия между заявленными правами и уже зарегистрированными правами;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 земельные участки, на которые подана заявка, используются или будут использоваться для государственных нужд;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- обращение заявителя об отзыве заявления; 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в случаях, когда в ходе процедуры предоставления земельного участка выявляются нарушения, которые противоречат требованиям действующего законодательства Российской Федерации;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вступление в законную силу решения суда о приостановлении процедуры предоставления земельного участка;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земельный участок в установленном порядке уже передан на определенном праве иному лицу;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предполагаемая цель использования земельного участка не соответствует установленному для него правовому режиму.</w:t>
      </w:r>
    </w:p>
    <w:p w:rsidR="00946035" w:rsidRPr="00AF23FA" w:rsidRDefault="00CF7741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46035" w:rsidRPr="00AF23FA">
        <w:rPr>
          <w:rFonts w:ascii="Times New Roman" w:hAnsi="Times New Roman"/>
          <w:sz w:val="28"/>
          <w:szCs w:val="28"/>
        </w:rPr>
        <w:t xml:space="preserve">   Муниципальная услуга предоставляется на бесплатной основе. </w:t>
      </w:r>
    </w:p>
    <w:p w:rsidR="00CF7741" w:rsidRPr="00301EAD" w:rsidRDefault="00946035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AF23FA">
        <w:rPr>
          <w:rFonts w:ascii="Times New Roman" w:hAnsi="Times New Roman"/>
          <w:sz w:val="28"/>
          <w:szCs w:val="28"/>
        </w:rPr>
        <w:t xml:space="preserve">. </w:t>
      </w:r>
      <w:r w:rsidR="00CF7741" w:rsidRPr="00301EA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301EAD">
        <w:rPr>
          <w:rFonts w:ascii="Times New Roman" w:hAnsi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301EAD">
        <w:rPr>
          <w:rFonts w:ascii="Times New Roman" w:hAnsi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301EAD">
        <w:rPr>
          <w:rFonts w:ascii="Times New Roman" w:hAnsi="Times New Roman"/>
          <w:sz w:val="28"/>
          <w:szCs w:val="28"/>
        </w:rPr>
        <w:t>.3. Центральный вход в здание, где располагается отдел по управлению муниципальным имуществом и земельными отношениями администрации Новохоперского муниципального района Воронежской области, должен быть оборудован информационной табличкой (вывеской), содержащей информацию о наименовании, месте нахождения.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301EAD">
        <w:rPr>
          <w:rFonts w:ascii="Times New Roman" w:hAnsi="Times New Roman"/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на информационных стендах, а также на официальных сайтах в сети Интернет размещается следующая обязательная информация: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lastRenderedPageBreak/>
        <w:t>режим работы органов, предоставляющих муниципальную услугу;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образцы заполнения запросов;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01EAD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CF7741" w:rsidRPr="00301EAD" w:rsidRDefault="00CF7741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5C08">
        <w:rPr>
          <w:rFonts w:ascii="Times New Roman" w:hAnsi="Times New Roman"/>
          <w:sz w:val="28"/>
          <w:szCs w:val="28"/>
        </w:rPr>
        <w:t>10</w:t>
      </w:r>
      <w:r w:rsidRPr="00301EAD">
        <w:rPr>
          <w:rFonts w:ascii="Times New Roman" w:hAnsi="Times New Roman"/>
          <w:sz w:val="28"/>
          <w:szCs w:val="28"/>
        </w:rPr>
        <w:t>.5. Помещения для приема заявителей должны быть оборудованы табличками с указанием номера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946035" w:rsidRPr="00AF23FA" w:rsidRDefault="00946035" w:rsidP="00CF77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2.1</w:t>
      </w:r>
      <w:r w:rsidR="00BD5C08">
        <w:rPr>
          <w:rFonts w:ascii="Times New Roman" w:hAnsi="Times New Roman"/>
          <w:sz w:val="28"/>
          <w:szCs w:val="28"/>
        </w:rPr>
        <w:t>1</w:t>
      </w:r>
      <w:r w:rsidRPr="00AF23FA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color w:val="00FFFF"/>
          <w:sz w:val="28"/>
          <w:szCs w:val="28"/>
        </w:rPr>
      </w:pP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CF7741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3. СОСТАВ, ПОСЛЕДОВАТЕЛЬНОСТЬ</w:t>
      </w:r>
    </w:p>
    <w:p w:rsidR="00946035" w:rsidRPr="00AF23FA" w:rsidRDefault="00946035" w:rsidP="00CF7741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И СРОКИ ВЫПОЛНЕНИЯ АДМИНИСТРАТИВНЫХ ПРОЦЕДУР,</w:t>
      </w:r>
    </w:p>
    <w:p w:rsidR="00946035" w:rsidRPr="00AF23FA" w:rsidRDefault="00946035" w:rsidP="00CF7741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АДМИНИТРАТИВНЫХ ПРОЦЕДУР В ЭЛЕКТРОННОЙ ФОРМЕ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 w:rsidR="00CF7741">
        <w:rPr>
          <w:rFonts w:ascii="Times New Roman" w:hAnsi="Times New Roman"/>
          <w:sz w:val="28"/>
          <w:szCs w:val="28"/>
        </w:rPr>
        <w:t>№</w:t>
      </w:r>
      <w:r w:rsidRPr="00AF23FA">
        <w:rPr>
          <w:rFonts w:ascii="Times New Roman" w:hAnsi="Times New Roman"/>
          <w:sz w:val="28"/>
          <w:szCs w:val="28"/>
        </w:rPr>
        <w:t xml:space="preserve"> 2 к настоящему Административному регламенту.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946035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передача заявления с документами специалисту, ответственному за подготовку документов;</w:t>
      </w:r>
    </w:p>
    <w:p w:rsidR="00BD5C08" w:rsidRPr="00AF23FA" w:rsidRDefault="00BD5C08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представленных документов принятия решения о подготовке постановления или отказ;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принятие решения о предоставлении земельного участка;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- оформление правоотношений с заявителем.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Прием и регистрация заявления.</w:t>
      </w:r>
    </w:p>
    <w:p w:rsidR="00B50719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с комплектом документов в администрацию </w:t>
      </w:r>
      <w:r w:rsidR="00310E15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BD5C08">
        <w:rPr>
          <w:rFonts w:ascii="Times New Roman" w:hAnsi="Times New Roman"/>
          <w:sz w:val="28"/>
          <w:szCs w:val="28"/>
        </w:rPr>
        <w:t>, направления (выдача) заявления</w:t>
      </w:r>
      <w:r w:rsidR="00B50719">
        <w:rPr>
          <w:rFonts w:ascii="Times New Roman" w:hAnsi="Times New Roman"/>
          <w:sz w:val="28"/>
          <w:szCs w:val="28"/>
        </w:rPr>
        <w:t xml:space="preserve"> постановления администрации Новохоперского муниципального района о предоставлении земельного участка и проекта договора либо уведомление об отказе.</w:t>
      </w:r>
    </w:p>
    <w:p w:rsidR="00946035" w:rsidRPr="00AF23FA" w:rsidRDefault="00B50719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процедуры – 1 рабочий день.</w:t>
      </w:r>
      <w:r w:rsidR="00BD5C08">
        <w:rPr>
          <w:rFonts w:ascii="Times New Roman" w:hAnsi="Times New Roman"/>
          <w:sz w:val="28"/>
          <w:szCs w:val="28"/>
        </w:rPr>
        <w:t xml:space="preserve"> </w:t>
      </w:r>
      <w:r w:rsidR="00946035" w:rsidRPr="00AF23FA">
        <w:rPr>
          <w:rFonts w:ascii="Times New Roman" w:hAnsi="Times New Roman"/>
          <w:sz w:val="28"/>
          <w:szCs w:val="28"/>
        </w:rPr>
        <w:t xml:space="preserve">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lastRenderedPageBreak/>
        <w:t xml:space="preserve">Заявление подается на имя главы администрации </w:t>
      </w:r>
      <w:r w:rsidR="007F0184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 муниципального района и регистрируется в журнале входящей документации администрации </w:t>
      </w:r>
      <w:r w:rsidR="007F0184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 муниципального района.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Глава муниципального района направляет заявление в отдел по управлению муниципальным имуществом </w:t>
      </w:r>
      <w:r w:rsidR="007F0184">
        <w:rPr>
          <w:rFonts w:ascii="Times New Roman" w:hAnsi="Times New Roman"/>
          <w:sz w:val="28"/>
          <w:szCs w:val="28"/>
        </w:rPr>
        <w:t xml:space="preserve">и земельными отношениями </w:t>
      </w:r>
      <w:r w:rsidRPr="00AF23FA">
        <w:rPr>
          <w:rFonts w:ascii="Times New Roman" w:hAnsi="Times New Roman"/>
          <w:sz w:val="28"/>
          <w:szCs w:val="28"/>
        </w:rPr>
        <w:t xml:space="preserve">администрации </w:t>
      </w:r>
      <w:r w:rsidR="00565A8C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 для  рассмотрения  и исполнения.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 3.4. Передача заявления с документами специалисту, ответственному за подготовку документов.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Основанием для начала действия является зарегистрированное заявление с документами.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Заявление с документами поступает к </w:t>
      </w:r>
      <w:r w:rsidR="00565A8C">
        <w:rPr>
          <w:rFonts w:ascii="Times New Roman" w:hAnsi="Times New Roman"/>
          <w:sz w:val="28"/>
          <w:szCs w:val="28"/>
        </w:rPr>
        <w:t>руководителю</w:t>
      </w:r>
      <w:r w:rsidRPr="00AF23FA">
        <w:rPr>
          <w:rFonts w:ascii="Times New Roman" w:hAnsi="Times New Roman"/>
          <w:sz w:val="28"/>
          <w:szCs w:val="28"/>
        </w:rPr>
        <w:t xml:space="preserve">  отдела  и передается под роспись специалисту.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Специалист отдела, ответственный за рассмотрение и подготовку документов, устанавливает предмет обращения, проверяет наличие всех необходимых документов. 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Максимальное время, затраченное на административную процедуру не должно превышать 30  мин.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3.5. Принятие решения о предоставлении земельного участка.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3FA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предоставленных документов требованиям, указанным в настоящем административном регламенте, специалист  отдела по управлению муниципальным имуществом</w:t>
      </w:r>
      <w:r w:rsidR="00B50719">
        <w:rPr>
          <w:rFonts w:ascii="Times New Roman" w:hAnsi="Times New Roman"/>
          <w:sz w:val="28"/>
          <w:szCs w:val="28"/>
        </w:rPr>
        <w:t xml:space="preserve"> и земельными отношениями администрации Новохоперского муниципального района </w:t>
      </w:r>
      <w:r w:rsidRPr="00AF23FA">
        <w:rPr>
          <w:rFonts w:ascii="Times New Roman" w:hAnsi="Times New Roman"/>
          <w:sz w:val="28"/>
          <w:szCs w:val="28"/>
        </w:rPr>
        <w:t xml:space="preserve">подготавливает письменный ответ о приостановлении или отказе предоставления услуги, 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 и предлагает принять меры по их устранению. </w:t>
      </w:r>
      <w:proofErr w:type="gramEnd"/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Максимальный срок выполнения действия  -  в течени</w:t>
      </w:r>
      <w:proofErr w:type="gramStart"/>
      <w:r w:rsidRPr="00AF23FA">
        <w:rPr>
          <w:rFonts w:ascii="Times New Roman" w:hAnsi="Times New Roman"/>
          <w:sz w:val="28"/>
          <w:szCs w:val="28"/>
        </w:rPr>
        <w:t>и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 5 рабочих дней.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Отказ в предоставлении земельного участка может быть обжалован в судебном порядке.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При положительном решении, отдел по управлению муниципальным имуществом </w:t>
      </w:r>
      <w:r w:rsidR="00565A8C">
        <w:rPr>
          <w:rFonts w:ascii="Times New Roman" w:hAnsi="Times New Roman"/>
          <w:sz w:val="28"/>
          <w:szCs w:val="28"/>
        </w:rPr>
        <w:t xml:space="preserve">и земельными отношениями </w:t>
      </w:r>
      <w:r w:rsidRPr="00AF23FA">
        <w:rPr>
          <w:rFonts w:ascii="Times New Roman" w:hAnsi="Times New Roman"/>
          <w:sz w:val="28"/>
          <w:szCs w:val="28"/>
        </w:rPr>
        <w:t>в недельный срок направляет уведомление заявителю с целью дальнейшей подготовки проекта границ испрашиваемого земельного участка.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565A8C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 обеспечивает утверждение проекта границ земельного </w:t>
      </w:r>
      <w:proofErr w:type="gramStart"/>
      <w:r w:rsidRPr="00AF23FA">
        <w:rPr>
          <w:rFonts w:ascii="Times New Roman" w:hAnsi="Times New Roman"/>
          <w:sz w:val="28"/>
          <w:szCs w:val="28"/>
        </w:rPr>
        <w:t>участка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с учетом существующих экологических, градостроительных и иных условий и зонирования соответствующей территории и утверждает проект.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ab/>
        <w:t>При изготовлении и утверждении проекта границ земельного участка определяется необходимость установления зон особого использования, подлежащих обременению в интересах защиты прав третьих лиц (охранные зоны инженерных коммуникаций, проезды и др.).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ab/>
        <w:t>Финансирование работ по подготовке проекта границ земельного участка осуществляется за счет средств заявителя.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ab/>
        <w:t xml:space="preserve">После постановки земельного участка на государственный кадастровый учет лицом, которому предоставляется земельный участок в </w:t>
      </w:r>
      <w:r w:rsidR="00565A8C">
        <w:rPr>
          <w:rFonts w:ascii="Times New Roman" w:hAnsi="Times New Roman"/>
          <w:sz w:val="28"/>
          <w:szCs w:val="28"/>
        </w:rPr>
        <w:t xml:space="preserve">отдел по управлению </w:t>
      </w:r>
      <w:r w:rsidR="00565A8C">
        <w:rPr>
          <w:rFonts w:ascii="Times New Roman" w:hAnsi="Times New Roman"/>
          <w:sz w:val="28"/>
          <w:szCs w:val="28"/>
        </w:rPr>
        <w:lastRenderedPageBreak/>
        <w:t xml:space="preserve">муниципальным имуществом и земельными отношениями </w:t>
      </w:r>
      <w:r w:rsidRPr="00AF23FA">
        <w:rPr>
          <w:rFonts w:ascii="Times New Roman" w:hAnsi="Times New Roman"/>
          <w:sz w:val="28"/>
          <w:szCs w:val="28"/>
        </w:rPr>
        <w:t xml:space="preserve">представляется кадастровый план земельного участка. В случае предоставления земельного участка на возмездной основе, стоимость земельного участка определяется на основании отчета независимого оценщика, составленного по заявлению </w:t>
      </w:r>
      <w:r w:rsidR="00565A8C">
        <w:rPr>
          <w:rFonts w:ascii="Times New Roman" w:hAnsi="Times New Roman"/>
          <w:sz w:val="28"/>
          <w:szCs w:val="28"/>
        </w:rPr>
        <w:t>отдела по управлению муниципальным имуществом и земельными отношениями</w:t>
      </w:r>
      <w:r w:rsidRPr="00AF23FA">
        <w:rPr>
          <w:rFonts w:ascii="Times New Roman" w:hAnsi="Times New Roman"/>
          <w:sz w:val="28"/>
          <w:szCs w:val="28"/>
        </w:rPr>
        <w:t xml:space="preserve"> </w:t>
      </w:r>
      <w:r w:rsidR="00B50719">
        <w:rPr>
          <w:rFonts w:ascii="Times New Roman" w:hAnsi="Times New Roman"/>
          <w:sz w:val="28"/>
          <w:szCs w:val="28"/>
        </w:rPr>
        <w:t xml:space="preserve"> администрации Новохоперского муниципального района </w:t>
      </w:r>
      <w:r w:rsidRPr="00AF23FA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3.6.  Оформление правоотношений с заявителем.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 Осуществление подготовки и публикации информационного сообщения о предоставляемом на определенном праве и предусмотренных условиях земельном участке  – 7 дней.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Подготовка договора купли – продажи, аренды земельного участка  или права постоянного (бессрочного) пользования земельным участком - 14 дней.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565A8C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AF23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ИСПОЛНЕНИЕМ</w:t>
      </w:r>
    </w:p>
    <w:p w:rsidR="00946035" w:rsidRDefault="00946035" w:rsidP="00565A8C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EE13CF" w:rsidRPr="00AF23FA" w:rsidRDefault="00EE13CF" w:rsidP="00565A8C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F2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565A8C">
        <w:rPr>
          <w:rFonts w:ascii="Times New Roman" w:hAnsi="Times New Roman"/>
          <w:sz w:val="28"/>
          <w:szCs w:val="28"/>
        </w:rPr>
        <w:t>руководителем</w:t>
      </w:r>
      <w:r w:rsidRPr="00AF23FA">
        <w:rPr>
          <w:rFonts w:ascii="Times New Roman" w:hAnsi="Times New Roman"/>
          <w:sz w:val="28"/>
          <w:szCs w:val="28"/>
        </w:rPr>
        <w:t xml:space="preserve"> отдела по управлению муниципальным имуществом </w:t>
      </w:r>
      <w:r w:rsidR="00565A8C">
        <w:rPr>
          <w:rFonts w:ascii="Times New Roman" w:hAnsi="Times New Roman"/>
          <w:sz w:val="28"/>
          <w:szCs w:val="28"/>
        </w:rPr>
        <w:t xml:space="preserve">и земельными отношениями </w:t>
      </w:r>
      <w:r w:rsidRPr="00AF23FA">
        <w:rPr>
          <w:rFonts w:ascii="Times New Roman" w:hAnsi="Times New Roman"/>
          <w:sz w:val="28"/>
          <w:szCs w:val="28"/>
        </w:rPr>
        <w:t xml:space="preserve">администрации </w:t>
      </w:r>
      <w:r w:rsidR="00565A8C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организации)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46035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главы администрации </w:t>
      </w:r>
      <w:r w:rsidR="00F23B8D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727A4" w:rsidRPr="00AF23FA" w:rsidRDefault="005727A4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F23B8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946035" w:rsidRPr="00AF23FA" w:rsidRDefault="00946035" w:rsidP="00F23B8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</w:t>
      </w:r>
    </w:p>
    <w:p w:rsidR="00946035" w:rsidRDefault="00946035" w:rsidP="00F23B8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МУНИЦИПАЛЬНУЮ УСЛУГУ, А ТАКЖЕ ДОЛЖНОСТНЫХ ЛИЦ, МУНИЦИПАЛЬНЫХ СЛУЖАЩИХ</w:t>
      </w:r>
    </w:p>
    <w:p w:rsidR="00F23B8D" w:rsidRPr="00AF23FA" w:rsidRDefault="00F23B8D" w:rsidP="00F23B8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lastRenderedPageBreak/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F23B8D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адресу: Воронежская область, </w:t>
      </w:r>
      <w:proofErr w:type="gramStart"/>
      <w:r w:rsidR="00F23B8D">
        <w:rPr>
          <w:rFonts w:ascii="Times New Roman" w:hAnsi="Times New Roman"/>
          <w:sz w:val="28"/>
          <w:szCs w:val="28"/>
        </w:rPr>
        <w:t>г</w:t>
      </w:r>
      <w:proofErr w:type="gramEnd"/>
      <w:r w:rsidR="00F23B8D">
        <w:rPr>
          <w:rFonts w:ascii="Times New Roman" w:hAnsi="Times New Roman"/>
          <w:sz w:val="28"/>
          <w:szCs w:val="28"/>
        </w:rPr>
        <w:t>. Новохоперск, ул. Советская, 14</w:t>
      </w:r>
      <w:r w:rsidRPr="00AF23FA">
        <w:rPr>
          <w:rFonts w:ascii="Times New Roman" w:hAnsi="Times New Roman"/>
          <w:sz w:val="28"/>
          <w:szCs w:val="28"/>
        </w:rPr>
        <w:t>, телефон 8-(473</w:t>
      </w:r>
      <w:r w:rsidR="00F23B8D">
        <w:rPr>
          <w:rFonts w:ascii="Times New Roman" w:hAnsi="Times New Roman"/>
          <w:sz w:val="28"/>
          <w:szCs w:val="28"/>
        </w:rPr>
        <w:t>53</w:t>
      </w:r>
      <w:r w:rsidRPr="00AF23FA">
        <w:rPr>
          <w:rFonts w:ascii="Times New Roman" w:hAnsi="Times New Roman"/>
          <w:sz w:val="28"/>
          <w:szCs w:val="28"/>
        </w:rPr>
        <w:t xml:space="preserve">) </w:t>
      </w:r>
      <w:r w:rsidR="00F23B8D">
        <w:rPr>
          <w:rFonts w:ascii="Times New Roman" w:hAnsi="Times New Roman"/>
          <w:sz w:val="28"/>
          <w:szCs w:val="28"/>
        </w:rPr>
        <w:t>3-15-89</w:t>
      </w:r>
      <w:r w:rsidRPr="00AF23FA">
        <w:rPr>
          <w:rFonts w:ascii="Times New Roman" w:hAnsi="Times New Roman"/>
          <w:sz w:val="28"/>
          <w:szCs w:val="28"/>
        </w:rPr>
        <w:t>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администрацию </w:t>
      </w:r>
      <w:r w:rsidR="00F23B8D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района, поступившей лично от заявителя (уполномоченного лица)  или направленной в виде почтового отправления.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AF23FA">
        <w:rPr>
          <w:rFonts w:ascii="Times New Roman" w:hAnsi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незаконно возложена какая-либо обязанность).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 xml:space="preserve">В случае направления запроса государственным органам,  структурным подразделениям администрации </w:t>
      </w:r>
      <w:r w:rsidR="00F23B8D">
        <w:rPr>
          <w:rFonts w:ascii="Times New Roman" w:hAnsi="Times New Roman"/>
          <w:sz w:val="28"/>
          <w:szCs w:val="28"/>
        </w:rPr>
        <w:t>Новохоперского</w:t>
      </w:r>
      <w:r w:rsidRPr="00AF23FA">
        <w:rPr>
          <w:rFonts w:ascii="Times New Roman" w:hAnsi="Times New Roman"/>
          <w:sz w:val="28"/>
          <w:szCs w:val="28"/>
        </w:rPr>
        <w:t xml:space="preserve">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3FA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</w:t>
      </w:r>
      <w:r w:rsidRPr="00AF23FA">
        <w:rPr>
          <w:rFonts w:ascii="Times New Roman" w:hAnsi="Times New Roman"/>
          <w:sz w:val="28"/>
          <w:szCs w:val="28"/>
        </w:rPr>
        <w:lastRenderedPageBreak/>
        <w:t>заявителем по данному вопросу.</w:t>
      </w:r>
      <w:proofErr w:type="gramEnd"/>
      <w:r w:rsidRPr="00AF23FA">
        <w:rPr>
          <w:rFonts w:ascii="Times New Roman" w:hAnsi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35" w:rsidRPr="00AF23FA" w:rsidRDefault="00946035" w:rsidP="00F23B8D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Приложение № 1</w:t>
      </w:r>
    </w:p>
    <w:p w:rsidR="00946035" w:rsidRPr="00AF23FA" w:rsidRDefault="00946035" w:rsidP="00F23B8D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AF23FA">
        <w:rPr>
          <w:rFonts w:ascii="Times New Roman" w:hAnsi="Times New Roman"/>
          <w:sz w:val="28"/>
          <w:szCs w:val="28"/>
        </w:rPr>
        <w:t>к  Административному регламенту</w:t>
      </w:r>
    </w:p>
    <w:p w:rsidR="00946035" w:rsidRPr="00AF23FA" w:rsidRDefault="00946035" w:rsidP="00AF23F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8D">
        <w:rPr>
          <w:rFonts w:ascii="Times New Roman" w:hAnsi="Times New Roman"/>
          <w:sz w:val="24"/>
          <w:szCs w:val="24"/>
        </w:rPr>
        <w:t xml:space="preserve">Главе администрации Новохоперского 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3B8D">
        <w:rPr>
          <w:rFonts w:ascii="Times New Roman" w:hAnsi="Times New Roman"/>
          <w:sz w:val="24"/>
          <w:szCs w:val="24"/>
        </w:rPr>
        <w:t>муниципального района</w:t>
      </w:r>
    </w:p>
    <w:p w:rsidR="00F23B8D" w:rsidRPr="00F23B8D" w:rsidRDefault="00F23B8D" w:rsidP="00F23B8D">
      <w:pPr>
        <w:pStyle w:val="ac"/>
        <w:rPr>
          <w:rFonts w:ascii="Times New Roman" w:hAnsi="Times New Roman"/>
          <w:b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3B8D">
        <w:rPr>
          <w:rFonts w:ascii="Times New Roman" w:hAnsi="Times New Roman"/>
          <w:sz w:val="24"/>
          <w:szCs w:val="24"/>
        </w:rPr>
        <w:t>В.Т. Петрову.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B8D">
        <w:rPr>
          <w:rFonts w:ascii="Times New Roman" w:hAnsi="Times New Roman"/>
          <w:sz w:val="24"/>
          <w:szCs w:val="24"/>
        </w:rPr>
        <w:t xml:space="preserve"> от_________________________________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23B8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B8D">
        <w:rPr>
          <w:rFonts w:ascii="Times New Roman" w:hAnsi="Times New Roman"/>
          <w:sz w:val="24"/>
          <w:szCs w:val="24"/>
        </w:rPr>
        <w:t>____________________________________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23B8D">
        <w:rPr>
          <w:rFonts w:ascii="Times New Roman" w:hAnsi="Times New Roman"/>
          <w:sz w:val="24"/>
          <w:szCs w:val="24"/>
        </w:rPr>
        <w:t>( Ф.И.О полностью)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23B8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23B8D">
        <w:rPr>
          <w:rFonts w:ascii="Times New Roman" w:hAnsi="Times New Roman"/>
          <w:sz w:val="24"/>
          <w:szCs w:val="24"/>
        </w:rPr>
        <w:t xml:space="preserve"> по адресу:______________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>_____________________________________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B8D">
        <w:rPr>
          <w:rFonts w:ascii="Times New Roman" w:hAnsi="Times New Roman"/>
          <w:sz w:val="24"/>
          <w:szCs w:val="24"/>
        </w:rPr>
        <w:t>_____________________________________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>____________________________________</w:t>
      </w:r>
    </w:p>
    <w:p w:rsidR="00F23B8D" w:rsidRPr="00F23B8D" w:rsidRDefault="00F23B8D" w:rsidP="00F23B8D">
      <w:pPr>
        <w:pStyle w:val="ac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 xml:space="preserve">телефон </w:t>
      </w:r>
    </w:p>
    <w:p w:rsidR="00F23B8D" w:rsidRDefault="00F23B8D" w:rsidP="00F23B8D"/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F23B8D">
        <w:rPr>
          <w:rFonts w:ascii="Times New Roman" w:hAnsi="Times New Roman"/>
          <w:sz w:val="24"/>
          <w:szCs w:val="24"/>
        </w:rPr>
        <w:t>З</w:t>
      </w:r>
      <w:proofErr w:type="gramEnd"/>
      <w:r w:rsidRPr="00F23B8D">
        <w:rPr>
          <w:rFonts w:ascii="Times New Roman" w:hAnsi="Times New Roman"/>
          <w:sz w:val="24"/>
          <w:szCs w:val="24"/>
        </w:rPr>
        <w:t xml:space="preserve"> А Я В Л Е Н И Е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Прошу  предоставить   земельный участок  из земель населенных пунктов, расположенный по адресу: Воронежская область, </w:t>
      </w:r>
      <w:r w:rsidR="00F23B8D">
        <w:rPr>
          <w:rFonts w:ascii="Times New Roman" w:hAnsi="Times New Roman"/>
          <w:sz w:val="24"/>
          <w:szCs w:val="24"/>
        </w:rPr>
        <w:t>Новохоперский</w:t>
      </w:r>
      <w:r w:rsidRPr="00F23B8D">
        <w:rPr>
          <w:rFonts w:ascii="Times New Roman" w:hAnsi="Times New Roman"/>
          <w:sz w:val="24"/>
          <w:szCs w:val="24"/>
        </w:rPr>
        <w:t xml:space="preserve"> район,</w:t>
      </w:r>
      <w:r w:rsidR="00F23B8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46035" w:rsidRPr="00F23B8D" w:rsidRDefault="00F23B8D" w:rsidP="00F23B8D">
      <w:pPr>
        <w:pStyle w:val="ac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6035" w:rsidRPr="00F23B8D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>________</w:t>
      </w:r>
      <w:r w:rsidR="00946035" w:rsidRPr="00F23B8D">
        <w:rPr>
          <w:rFonts w:ascii="Times New Roman" w:hAnsi="Times New Roman"/>
          <w:sz w:val="24"/>
          <w:szCs w:val="24"/>
        </w:rPr>
        <w:t xml:space="preserve"> земельного участка    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Профиль использования   земельного участка, предполагаемый вид временного сооружения, предполагаемый профиль использования временного сооружения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Прилагаемые документы:_______________________________________________________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035" w:rsidRPr="00F23B8D" w:rsidRDefault="00946035" w:rsidP="00AF23F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«______»___________20___  г.                        __________________________   </w:t>
      </w:r>
    </w:p>
    <w:p w:rsidR="00946035" w:rsidRDefault="00946035" w:rsidP="00AF23FA">
      <w:pPr>
        <w:pStyle w:val="ac"/>
        <w:ind w:firstLine="567"/>
        <w:jc w:val="both"/>
        <w:rPr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подпись</w:t>
      </w:r>
      <w:r w:rsidRPr="00F23B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B8D" w:rsidRDefault="00F23B8D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3CF" w:rsidRDefault="00EE13CF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3CF" w:rsidRDefault="00EE13CF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035" w:rsidRDefault="00946035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946035" w:rsidRDefault="00946035">
      <w:pPr>
        <w:shd w:val="clear" w:color="auto" w:fill="FFFFFF"/>
        <w:spacing w:before="283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</w:p>
    <w:p w:rsidR="00946035" w:rsidRDefault="00946035">
      <w:pPr>
        <w:shd w:val="clear" w:color="auto" w:fill="FFFFFF"/>
        <w:spacing w:line="240" w:lineRule="auto"/>
        <w:ind w:left="1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 предоставления муниципальной услуги</w:t>
      </w:r>
    </w:p>
    <w:p w:rsidR="00263010" w:rsidRDefault="002630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263010">
        <w:rPr>
          <w:rFonts w:ascii="Times New Roman" w:hAnsi="Times New Roman"/>
          <w:b w:val="0"/>
          <w:sz w:val="24"/>
          <w:szCs w:val="24"/>
        </w:rPr>
        <w:t>Предоставление  в собственность, аренду или постоянное (бессрочное) пользование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строительством»</w:t>
      </w:r>
      <w:r w:rsidRPr="002630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6035" w:rsidRPr="00263010">
        <w:rPr>
          <w:rFonts w:ascii="Times New Roman" w:hAnsi="Times New Roman" w:cs="Times New Roman"/>
          <w:b w:val="0"/>
          <w:sz w:val="24"/>
          <w:szCs w:val="24"/>
        </w:rPr>
        <w:t>«</w:t>
      </w:r>
    </w:p>
    <w:p w:rsidR="00263010" w:rsidRDefault="002630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6035" w:rsidRDefault="0035348C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348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5pt;margin-top:22.3pt;width:0;height:19pt;z-index:251656704" o:connectortype="straight" strokeweight=".26mm">
            <v:stroke endarrow="block" joinstyle="miter"/>
          </v:shape>
        </w:pict>
      </w:r>
    </w:p>
    <w:p w:rsidR="00946035" w:rsidRDefault="0035348C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34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1pt;margin-top:15.2pt;width:189.95pt;height:24.75pt;z-index:251645440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946035" w:rsidRDefault="0035348C">
      <w:pPr>
        <w:spacing w:line="240" w:lineRule="auto"/>
      </w:pPr>
      <w:r>
        <w:pict>
          <v:shape id="_x0000_s1044" type="#_x0000_t32" style="position:absolute;margin-left:49.45pt;margin-top:189.1pt;width:.1pt;height:39.05pt;z-index:251662848" o:connectortype="straight" strokeweight=".26mm">
            <v:stroke endarrow="block" joinstyle="miter"/>
          </v:shape>
        </w:pict>
      </w:r>
      <w:r>
        <w:pict>
          <v:shape id="_x0000_s1042" type="#_x0000_t32" style="position:absolute;margin-left:49.55pt;margin-top:188.3pt;width:52.55pt;height:.8pt;flip:x;z-index:251660800" o:connectortype="straight" strokeweight=".26mm">
            <v:stroke joinstyle="miter"/>
          </v:shape>
        </w:pict>
      </w:r>
      <w:r>
        <w:pict>
          <v:shape id="_x0000_s1033" type="#_x0000_t202" style="position:absolute;margin-left:-34.15pt;margin-top:349.85pt;width:192.95pt;height:57.2pt;z-index:251651584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8" type="#_x0000_t32" style="position:absolute;margin-left:41.15pt;margin-top:325.6pt;width:.8pt;height:24.25pt;z-index:251666944" o:connectortype="straight" strokeweight=".26mm">
            <v:stroke endarrow="block" joinstyle="miter"/>
          </v:shape>
        </w:pict>
      </w:r>
      <w:r>
        <w:pict>
          <v:shape id="_x0000_s1031" type="#_x0000_t202" style="position:absolute;margin-left:-48.4pt;margin-top:282.65pt;width:192.95pt;height:42.95pt;z-index:251649536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6" type="#_x0000_t32" style="position:absolute;margin-left:41.95pt;margin-top:258.4pt;width:.8pt;height:24.25pt;z-index:251664896" o:connectortype="straight" strokeweight=".26mm">
            <v:stroke endarrow="block" joinstyle="miter"/>
          </v:shape>
        </w:pict>
      </w:r>
      <w:r>
        <w:pict>
          <v:shape id="_x0000_s1032" type="#_x0000_t202" style="position:absolute;margin-left:2.6pt;margin-top:228.4pt;width:78.95pt;height:30pt;z-index:251650560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247.1pt;margin-top:491.8pt;width:244.7pt;height:22.3pt;z-index:251670016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права на земельный участок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71.85pt;margin-top:400.8pt;width:213.95pt;height:70.85pt;z-index:251655680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купли – продажи, аренды земельного участка или права постоянного (бессрочного) пользования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56.85pt;margin-top:356.25pt;width:244.7pt;height:22.3pt;z-index:251654656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правоотношений с заявителем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64.35pt;margin-top:295.5pt;width:237.2pt;height:38.8pt;z-index:251653632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Рыночная оценка предоставляемого земельного участка</w:t>
                  </w:r>
                </w:p>
              </w:txbxContent>
            </v:textbox>
          </v:shape>
        </w:pict>
      </w:r>
      <w:r>
        <w:pict>
          <v:shape id="_x0000_s1047" type="#_x0000_t32" style="position:absolute;margin-left:412.8pt;margin-top:258.4pt;width:.8pt;height:24.25pt;z-index:251665920" o:connectortype="straight" strokeweight=".26mm">
            <v:stroke endarrow="block" joinstyle="miter"/>
          </v:shape>
        </w:pict>
      </w:r>
      <w:r>
        <w:pict>
          <v:shape id="_x0000_s1034" type="#_x0000_t202" style="position:absolute;margin-left:383.25pt;margin-top:228.15pt;width:78.95pt;height:24.95pt;z-index:251652608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45" type="#_x0000_t32" style="position:absolute;margin-left:399.05pt;margin-top:186.7pt;width:.1pt;height:39.8pt;z-index:251663872" o:connectortype="straight" strokeweight=".26mm">
            <v:stroke endarrow="block" joinstyle="miter"/>
          </v:shape>
        </w:pict>
      </w:r>
      <w:r>
        <w:pict>
          <v:shape id="_x0000_s1043" type="#_x0000_t32" style="position:absolute;margin-left:346.6pt;margin-top:185.3pt;width:52.55pt;height:.8pt;flip:x;z-index:251661824" o:connectortype="straight" strokeweight=".26mm">
            <v:stroke joinstyle="miter"/>
          </v:shape>
        </w:pict>
      </w:r>
      <w:r>
        <w:pict>
          <v:roundrect id="_x0000_s1030" style="position:absolute;margin-left:102.1pt;margin-top:159pt;width:244.5pt;height:67.5pt;z-index:251648512" arcsize="10923f" strokeweight=".26mm">
            <v:fill color2="black"/>
            <v:stroke joinstyle="miter"/>
            <v:textbox style="mso-rotate-with-shape: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 для отказа в предоставлении муниципальной услуги имеются</w:t>
                  </w:r>
                </w:p>
              </w:txbxContent>
            </v:textbox>
          </v:roundrect>
        </w:pict>
      </w:r>
      <w:r>
        <w:pict>
          <v:shape id="_x0000_s1041" type="#_x0000_t32" style="position:absolute;margin-left:224.1pt;margin-top:139.05pt;width:.1pt;height:19.95pt;z-index:251659776" o:connectortype="straight" strokeweight=".26mm">
            <v:stroke endarrow="block" joinstyle="miter"/>
          </v:shape>
        </w:pict>
      </w:r>
      <w:r>
        <w:pict>
          <v:shape id="_x0000_s1029" type="#_x0000_t202" style="position:absolute;margin-left:110pt;margin-top:98.55pt;width:232.7pt;height:40.5pt;z-index:251647488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возможности предоставления муниципальной услуги</w:t>
                  </w:r>
                </w:p>
              </w:txbxContent>
            </v:textbox>
          </v:shape>
        </w:pict>
      </w:r>
      <w:r>
        <w:pict>
          <v:shape id="_x0000_s1040" type="#_x0000_t32" style="position:absolute;margin-left:223.4pt;margin-top:74.3pt;width:.8pt;height:24.25pt;z-index:251658752" o:connectortype="straight" strokeweight=".26mm">
            <v:stroke endarrow="block" joinstyle="miter"/>
          </v:shape>
        </w:pict>
      </w:r>
      <w:r>
        <w:pict>
          <v:shape id="_x0000_s1028" type="#_x0000_t202" style="position:absolute;margin-left:133.1pt;margin-top:38.1pt;width:195.95pt;height:36.2pt;z-index:251646464;mso-wrap-distance-left:9.05pt;mso-wrap-distance-right:9.05pt" strokeweight=".5pt">
            <v:fill color2="black"/>
            <v:textbox inset="7.45pt,3.85pt,7.45pt,3.85pt">
              <w:txbxContent>
                <w:p w:rsidR="00946035" w:rsidRDefault="009460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проекта границ земельного участка</w:t>
                  </w:r>
                </w:p>
              </w:txbxContent>
            </v:textbox>
          </v:shape>
        </w:pict>
      </w:r>
      <w:r>
        <w:pict>
          <v:shape id="_x0000_s1039" type="#_x0000_t32" style="position:absolute;margin-left:224.2pt;margin-top:13.85pt;width:.8pt;height:24.25pt;z-index:251657728" o:connectortype="straight" strokeweight=".26mm">
            <v:stroke endarrow="block" joinstyle="miter"/>
          </v:shape>
        </w:pict>
      </w:r>
      <w:r>
        <w:pict>
          <v:shape id="_x0000_s1052" type="#_x0000_t32" style="position:absolute;margin-left:367.25pt;margin-top:471.65pt;width:.1pt;height:20.65pt;z-index:251671040" o:connectortype="straight" strokeweight=".26mm">
            <v:stroke endarrow="block" joinstyle="miter"/>
          </v:shape>
        </w:pict>
      </w:r>
      <w:r>
        <w:pict>
          <v:shape id="_x0000_s1050" type="#_x0000_t32" style="position:absolute;margin-left:370.25pt;margin-top:377.55pt;width:.8pt;height:24.25pt;z-index:251668992" o:connectortype="straight" strokeweight=".26mm">
            <v:stroke endarrow="block" joinstyle="miter"/>
          </v:shape>
        </w:pict>
      </w:r>
      <w:r>
        <w:pict>
          <v:shape id="_x0000_s1049" type="#_x0000_t32" style="position:absolute;margin-left:369.5pt;margin-top:333.85pt;width:.8pt;height:22.4pt;z-index:251667968" o:connectortype="straight" strokeweight=".26mm">
            <v:stroke endarrow="block" joinstyle="miter"/>
          </v:shape>
        </w:pict>
      </w:r>
    </w:p>
    <w:sectPr w:rsidR="00946035" w:rsidSect="005727A4">
      <w:pgSz w:w="11906" w:h="16838"/>
      <w:pgMar w:top="709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6F56"/>
    <w:rsid w:val="001123FA"/>
    <w:rsid w:val="00116F56"/>
    <w:rsid w:val="00135F13"/>
    <w:rsid w:val="00263010"/>
    <w:rsid w:val="002677B1"/>
    <w:rsid w:val="00305AB0"/>
    <w:rsid w:val="00310E15"/>
    <w:rsid w:val="00344028"/>
    <w:rsid w:val="0035348C"/>
    <w:rsid w:val="00404579"/>
    <w:rsid w:val="004265B9"/>
    <w:rsid w:val="00486152"/>
    <w:rsid w:val="00562ABA"/>
    <w:rsid w:val="00565A8C"/>
    <w:rsid w:val="005727A4"/>
    <w:rsid w:val="007749DD"/>
    <w:rsid w:val="00777D5D"/>
    <w:rsid w:val="007B4B65"/>
    <w:rsid w:val="007F0184"/>
    <w:rsid w:val="008525E7"/>
    <w:rsid w:val="00871068"/>
    <w:rsid w:val="008F3197"/>
    <w:rsid w:val="00946035"/>
    <w:rsid w:val="00AF23FA"/>
    <w:rsid w:val="00B50719"/>
    <w:rsid w:val="00BD5C08"/>
    <w:rsid w:val="00C50602"/>
    <w:rsid w:val="00CF7741"/>
    <w:rsid w:val="00D21550"/>
    <w:rsid w:val="00E162DB"/>
    <w:rsid w:val="00E52D0F"/>
    <w:rsid w:val="00EE13CF"/>
    <w:rsid w:val="00F23B8D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15" type="connector" idref="#_x0000_s1040"/>
        <o:r id="V:Rule16" type="connector" idref="#_x0000_s1045"/>
        <o:r id="V:Rule17" type="connector" idref="#_x0000_s1047"/>
        <o:r id="V:Rule18" type="connector" idref="#_x0000_s1049"/>
        <o:r id="V:Rule19" type="connector" idref="#_x0000_s1041"/>
        <o:r id="V:Rule20" type="connector" idref="#_x0000_s1044"/>
        <o:r id="V:Rule21" type="connector" idref="#_x0000_s1038"/>
        <o:r id="V:Rule22" type="connector" idref="#_x0000_s1050"/>
        <o:r id="V:Rule23" type="connector" idref="#_x0000_s1052"/>
        <o:r id="V:Rule24" type="connector" idref="#_x0000_s1048"/>
        <o:r id="V:Rule25" type="connector" idref="#_x0000_s1039"/>
        <o:r id="V:Rule26" type="connector" idref="#_x0000_s1046"/>
        <o:r id="V:Rule27" type="connector" idref="#_x0000_s1042"/>
        <o:r id="V:Rule28" type="connector" idref="#_x0000_s10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50602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50602"/>
    <w:pPr>
      <w:keepNext/>
      <w:tabs>
        <w:tab w:val="num" w:pos="576"/>
      </w:tabs>
      <w:spacing w:after="0" w:line="240" w:lineRule="auto"/>
      <w:ind w:left="576" w:hanging="576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C50602"/>
    <w:rPr>
      <w:rFonts w:ascii="Times New Roman" w:eastAsia="Times New Roman" w:hAnsi="Times New Roman"/>
    </w:rPr>
  </w:style>
  <w:style w:type="character" w:customStyle="1" w:styleId="WW8Num6z1">
    <w:name w:val="WW8Num6z1"/>
    <w:rsid w:val="00C50602"/>
    <w:rPr>
      <w:rFonts w:ascii="Courier New" w:hAnsi="Courier New"/>
    </w:rPr>
  </w:style>
  <w:style w:type="character" w:customStyle="1" w:styleId="WW8Num6z2">
    <w:name w:val="WW8Num6z2"/>
    <w:rsid w:val="00C50602"/>
    <w:rPr>
      <w:rFonts w:ascii="Wingdings" w:hAnsi="Wingdings"/>
    </w:rPr>
  </w:style>
  <w:style w:type="character" w:customStyle="1" w:styleId="WW8Num6z3">
    <w:name w:val="WW8Num6z3"/>
    <w:rsid w:val="00C50602"/>
    <w:rPr>
      <w:rFonts w:ascii="Symbol" w:hAnsi="Symbol"/>
    </w:rPr>
  </w:style>
  <w:style w:type="character" w:customStyle="1" w:styleId="10">
    <w:name w:val="Основной шрифт абзаца1"/>
    <w:rsid w:val="00C50602"/>
  </w:style>
  <w:style w:type="character" w:styleId="a3">
    <w:name w:val="Hyperlink"/>
    <w:rsid w:val="00C50602"/>
    <w:rPr>
      <w:color w:val="000080"/>
      <w:u w:val="single"/>
    </w:rPr>
  </w:style>
  <w:style w:type="character" w:customStyle="1" w:styleId="20">
    <w:name w:val="Заголовок 2 Знак"/>
    <w:basedOn w:val="10"/>
    <w:rsid w:val="00C5060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10"/>
    <w:rsid w:val="00C5060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C50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Символ нумерации"/>
    <w:rsid w:val="00C50602"/>
  </w:style>
  <w:style w:type="paragraph" w:customStyle="1" w:styleId="a6">
    <w:name w:val="Заголовок"/>
    <w:basedOn w:val="a"/>
    <w:next w:val="a7"/>
    <w:rsid w:val="00C5060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C50602"/>
    <w:pPr>
      <w:spacing w:after="120"/>
    </w:pPr>
  </w:style>
  <w:style w:type="paragraph" w:styleId="a8">
    <w:name w:val="List"/>
    <w:basedOn w:val="a7"/>
    <w:rsid w:val="00C50602"/>
    <w:rPr>
      <w:rFonts w:ascii="Arial" w:hAnsi="Arial" w:cs="Mangal"/>
    </w:rPr>
  </w:style>
  <w:style w:type="paragraph" w:customStyle="1" w:styleId="12">
    <w:name w:val="Название1"/>
    <w:basedOn w:val="a"/>
    <w:rsid w:val="00C5060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C50602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C5060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List Paragraph"/>
    <w:basedOn w:val="a"/>
    <w:qFormat/>
    <w:rsid w:val="00C50602"/>
    <w:pPr>
      <w:ind w:left="720"/>
    </w:pPr>
  </w:style>
  <w:style w:type="paragraph" w:customStyle="1" w:styleId="ConsPlusNormal">
    <w:name w:val="ConsPlusNormal"/>
    <w:rsid w:val="00C506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506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header"/>
    <w:basedOn w:val="a"/>
    <w:rsid w:val="00C506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врезки"/>
    <w:basedOn w:val="a7"/>
    <w:rsid w:val="00C50602"/>
  </w:style>
  <w:style w:type="paragraph" w:styleId="ac">
    <w:name w:val="No Spacing"/>
    <w:uiPriority w:val="1"/>
    <w:qFormat/>
    <w:rsid w:val="00116F56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E13C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B35-A56B-4AA4-A3BB-6FB4E0E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29000</CharactersWithSpaces>
  <SharedDoc>false</SharedDoc>
  <HLinks>
    <vt:vector size="12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mailto:mail@kashira.vrn.ru</vt:lpwstr>
      </vt:variant>
      <vt:variant>
        <vt:lpwstr/>
      </vt:variant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http://www.panino-region.ru/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4</cp:revision>
  <cp:lastPrinted>2011-12-13T13:29:00Z</cp:lastPrinted>
  <dcterms:created xsi:type="dcterms:W3CDTF">2014-08-01T07:28:00Z</dcterms:created>
  <dcterms:modified xsi:type="dcterms:W3CDTF">2014-08-01T09:35:00Z</dcterms:modified>
</cp:coreProperties>
</file>