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75" w:rsidRPr="00A50B75" w:rsidRDefault="00A50B75" w:rsidP="00A50B75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A50B75">
        <w:rPr>
          <w:rFonts w:ascii="Times New Roman" w:hAnsi="Times New Roman" w:cs="Times New Roman"/>
          <w:b/>
          <w:bCs/>
          <w:sz w:val="28"/>
        </w:rPr>
        <w:t xml:space="preserve">МКУ «Новохоперский краеведческий музей» </w:t>
      </w:r>
    </w:p>
    <w:p w:rsidR="00A50B75" w:rsidRPr="00A50B75" w:rsidRDefault="00A50B75" w:rsidP="00A50B75">
      <w:pPr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75">
        <w:rPr>
          <w:rFonts w:ascii="Times New Roman" w:hAnsi="Times New Roman" w:cs="Times New Roman"/>
          <w:sz w:val="28"/>
          <w:szCs w:val="28"/>
        </w:rPr>
        <w:t>В 1973 году</w:t>
      </w:r>
      <w:r w:rsidR="0022228C">
        <w:rPr>
          <w:rFonts w:ascii="Times New Roman" w:hAnsi="Times New Roman" w:cs="Times New Roman"/>
          <w:sz w:val="28"/>
          <w:szCs w:val="28"/>
        </w:rPr>
        <w:t xml:space="preserve"> </w:t>
      </w:r>
      <w:r w:rsidRPr="00A50B75">
        <w:rPr>
          <w:rFonts w:ascii="Times New Roman" w:hAnsi="Times New Roman" w:cs="Times New Roman"/>
          <w:sz w:val="28"/>
          <w:szCs w:val="28"/>
        </w:rPr>
        <w:t>в здании городского совета г. Новохоп</w:t>
      </w:r>
      <w:r w:rsidR="0022228C">
        <w:rPr>
          <w:rFonts w:ascii="Times New Roman" w:hAnsi="Times New Roman" w:cs="Times New Roman"/>
          <w:sz w:val="28"/>
          <w:szCs w:val="28"/>
        </w:rPr>
        <w:t>ё</w:t>
      </w:r>
      <w:r w:rsidRPr="00A50B75">
        <w:rPr>
          <w:rFonts w:ascii="Times New Roman" w:hAnsi="Times New Roman" w:cs="Times New Roman"/>
          <w:sz w:val="28"/>
          <w:szCs w:val="28"/>
        </w:rPr>
        <w:t>рска</w:t>
      </w:r>
      <w:r w:rsidR="0022228C">
        <w:rPr>
          <w:rFonts w:ascii="Times New Roman" w:hAnsi="Times New Roman" w:cs="Times New Roman"/>
          <w:sz w:val="28"/>
          <w:szCs w:val="28"/>
        </w:rPr>
        <w:t xml:space="preserve"> </w:t>
      </w:r>
      <w:r w:rsidRPr="00A50B75">
        <w:rPr>
          <w:rFonts w:ascii="Times New Roman" w:hAnsi="Times New Roman" w:cs="Times New Roman"/>
          <w:sz w:val="28"/>
          <w:szCs w:val="28"/>
        </w:rPr>
        <w:t>открыли небольшой</w:t>
      </w:r>
      <w:r w:rsidR="0022228C">
        <w:rPr>
          <w:rFonts w:ascii="Times New Roman" w:hAnsi="Times New Roman" w:cs="Times New Roman"/>
          <w:sz w:val="28"/>
          <w:szCs w:val="28"/>
        </w:rPr>
        <w:t xml:space="preserve"> </w:t>
      </w:r>
      <w:r w:rsidRPr="00A50B75">
        <w:rPr>
          <w:rFonts w:ascii="Times New Roman" w:hAnsi="Times New Roman" w:cs="Times New Roman"/>
          <w:sz w:val="28"/>
          <w:szCs w:val="28"/>
        </w:rPr>
        <w:t>музей советско-чехословацкой дружбы (это объяснялось тем, что в мае-сентябре 1943 года в Новохоп</w:t>
      </w:r>
      <w:r w:rsidR="0022228C">
        <w:rPr>
          <w:rFonts w:ascii="Times New Roman" w:hAnsi="Times New Roman" w:cs="Times New Roman"/>
          <w:sz w:val="28"/>
          <w:szCs w:val="28"/>
        </w:rPr>
        <w:t>ё</w:t>
      </w:r>
      <w:r w:rsidRPr="00A50B75">
        <w:rPr>
          <w:rFonts w:ascii="Times New Roman" w:hAnsi="Times New Roman" w:cs="Times New Roman"/>
          <w:sz w:val="28"/>
          <w:szCs w:val="28"/>
        </w:rPr>
        <w:t>рске формировалась</w:t>
      </w:r>
      <w:proofErr w:type="gramStart"/>
      <w:r w:rsidRPr="00A50B7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50B75">
        <w:rPr>
          <w:rFonts w:ascii="Times New Roman" w:hAnsi="Times New Roman" w:cs="Times New Roman"/>
          <w:sz w:val="28"/>
          <w:szCs w:val="28"/>
        </w:rPr>
        <w:t xml:space="preserve">ервая чехословацкая </w:t>
      </w:r>
      <w:r>
        <w:rPr>
          <w:rFonts w:ascii="Times New Roman" w:hAnsi="Times New Roman" w:cs="Times New Roman"/>
          <w:sz w:val="28"/>
          <w:szCs w:val="28"/>
        </w:rPr>
        <w:t>бригада, а</w:t>
      </w:r>
      <w:r w:rsidRPr="00A50B75">
        <w:rPr>
          <w:rFonts w:ascii="Times New Roman" w:hAnsi="Times New Roman" w:cs="Times New Roman"/>
          <w:sz w:val="28"/>
          <w:szCs w:val="28"/>
        </w:rPr>
        <w:t xml:space="preserve"> штаб </w:t>
      </w:r>
      <w:r>
        <w:rPr>
          <w:rFonts w:ascii="Times New Roman" w:hAnsi="Times New Roman" w:cs="Times New Roman"/>
          <w:sz w:val="28"/>
          <w:szCs w:val="28"/>
        </w:rPr>
        <w:t>иностранного воинского подразделения размещался здесь). Затем</w:t>
      </w:r>
      <w:r w:rsidR="00222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музей</w:t>
      </w:r>
      <w:r w:rsidRPr="00A50B75">
        <w:rPr>
          <w:rFonts w:ascii="Times New Roman" w:hAnsi="Times New Roman" w:cs="Times New Roman"/>
          <w:sz w:val="28"/>
          <w:szCs w:val="28"/>
        </w:rPr>
        <w:t xml:space="preserve"> советско-чехословацко</w:t>
      </w:r>
      <w:r>
        <w:rPr>
          <w:rFonts w:ascii="Times New Roman" w:hAnsi="Times New Roman" w:cs="Times New Roman"/>
          <w:sz w:val="28"/>
          <w:szCs w:val="28"/>
        </w:rPr>
        <w:t>й дружбы</w:t>
      </w:r>
      <w:r w:rsidR="00222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Pr="00A50B75">
        <w:rPr>
          <w:rFonts w:ascii="Times New Roman" w:hAnsi="Times New Roman" w:cs="Times New Roman"/>
          <w:sz w:val="28"/>
          <w:szCs w:val="28"/>
        </w:rPr>
        <w:t xml:space="preserve"> основой для создания Новохоперского краеведческого музея.</w:t>
      </w:r>
      <w:r w:rsidR="0022228C">
        <w:rPr>
          <w:rFonts w:ascii="Times New Roman" w:hAnsi="Times New Roman" w:cs="Times New Roman"/>
          <w:sz w:val="28"/>
          <w:szCs w:val="28"/>
        </w:rPr>
        <w:t xml:space="preserve"> </w:t>
      </w:r>
      <w:r w:rsidRPr="00A50B75">
        <w:rPr>
          <w:rFonts w:ascii="Times New Roman" w:hAnsi="Times New Roman" w:cs="Times New Roman"/>
          <w:sz w:val="28"/>
          <w:szCs w:val="28"/>
        </w:rPr>
        <w:t>В начале</w:t>
      </w:r>
      <w:r w:rsidR="0022228C">
        <w:rPr>
          <w:rFonts w:ascii="Times New Roman" w:hAnsi="Times New Roman" w:cs="Times New Roman"/>
          <w:sz w:val="28"/>
          <w:szCs w:val="28"/>
        </w:rPr>
        <w:t xml:space="preserve"> </w:t>
      </w:r>
      <w:r w:rsidRPr="00A50B75">
        <w:rPr>
          <w:rFonts w:ascii="Times New Roman" w:hAnsi="Times New Roman" w:cs="Times New Roman"/>
          <w:sz w:val="28"/>
          <w:szCs w:val="28"/>
        </w:rPr>
        <w:t>1980-х формировались</w:t>
      </w:r>
      <w:r w:rsidR="0022228C">
        <w:rPr>
          <w:rFonts w:ascii="Times New Roman" w:hAnsi="Times New Roman" w:cs="Times New Roman"/>
          <w:sz w:val="28"/>
          <w:szCs w:val="28"/>
        </w:rPr>
        <w:t xml:space="preserve"> </w:t>
      </w:r>
      <w:r w:rsidRPr="00A50B75">
        <w:rPr>
          <w:rFonts w:ascii="Times New Roman" w:hAnsi="Times New Roman" w:cs="Times New Roman"/>
          <w:sz w:val="28"/>
          <w:szCs w:val="28"/>
        </w:rPr>
        <w:t>фонды краеведческого направления, в 1985-м</w:t>
      </w:r>
      <w:r w:rsidR="0022228C">
        <w:rPr>
          <w:rFonts w:ascii="Times New Roman" w:hAnsi="Times New Roman" w:cs="Times New Roman"/>
          <w:sz w:val="28"/>
          <w:szCs w:val="28"/>
        </w:rPr>
        <w:t xml:space="preserve"> </w:t>
      </w:r>
      <w:r w:rsidRPr="00A50B75">
        <w:rPr>
          <w:rFonts w:ascii="Times New Roman" w:hAnsi="Times New Roman" w:cs="Times New Roman"/>
          <w:sz w:val="28"/>
          <w:szCs w:val="28"/>
        </w:rPr>
        <w:t>- новому музею присвоили офи</w:t>
      </w:r>
      <w:r>
        <w:rPr>
          <w:rFonts w:ascii="Times New Roman" w:hAnsi="Times New Roman" w:cs="Times New Roman"/>
          <w:sz w:val="28"/>
          <w:szCs w:val="28"/>
        </w:rPr>
        <w:t>циальный статус, с 1986 года</w:t>
      </w:r>
      <w:r w:rsidR="0022228C">
        <w:rPr>
          <w:rFonts w:ascii="Times New Roman" w:hAnsi="Times New Roman" w:cs="Times New Roman"/>
          <w:sz w:val="28"/>
          <w:szCs w:val="28"/>
        </w:rPr>
        <w:t xml:space="preserve"> </w:t>
      </w:r>
      <w:r w:rsidRPr="00A50B75">
        <w:rPr>
          <w:rFonts w:ascii="Times New Roman" w:hAnsi="Times New Roman" w:cs="Times New Roman"/>
          <w:sz w:val="28"/>
          <w:szCs w:val="28"/>
        </w:rPr>
        <w:t>начал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Pr="00A50B75">
        <w:rPr>
          <w:rFonts w:ascii="Times New Roman" w:hAnsi="Times New Roman" w:cs="Times New Roman"/>
          <w:sz w:val="28"/>
          <w:szCs w:val="28"/>
        </w:rPr>
        <w:t xml:space="preserve"> работать с посетителями (к этой поре городской совет переехал в новое здание, а музей советско-чехословацкой дружбы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0B75">
        <w:rPr>
          <w:rFonts w:ascii="Times New Roman" w:hAnsi="Times New Roman" w:cs="Times New Roman"/>
          <w:sz w:val="28"/>
          <w:szCs w:val="28"/>
        </w:rPr>
        <w:t>стал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22228C">
        <w:rPr>
          <w:rFonts w:ascii="Times New Roman" w:hAnsi="Times New Roman" w:cs="Times New Roman"/>
          <w:sz w:val="28"/>
          <w:szCs w:val="28"/>
        </w:rPr>
        <w:t xml:space="preserve"> </w:t>
      </w:r>
      <w:r w:rsidRPr="00A50B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краеведческом </w:t>
      </w:r>
      <w:r w:rsidRPr="00A50B75">
        <w:rPr>
          <w:rFonts w:ascii="Times New Roman" w:hAnsi="Times New Roman" w:cs="Times New Roman"/>
          <w:sz w:val="28"/>
          <w:szCs w:val="28"/>
        </w:rPr>
        <w:t>музее). Более двадцати лет Новохоп</w:t>
      </w:r>
      <w:r w:rsidR="00DB4129">
        <w:rPr>
          <w:rFonts w:ascii="Times New Roman" w:hAnsi="Times New Roman" w:cs="Times New Roman"/>
          <w:sz w:val="28"/>
          <w:szCs w:val="28"/>
        </w:rPr>
        <w:t>ё</w:t>
      </w:r>
      <w:r w:rsidRPr="00A50B75">
        <w:rPr>
          <w:rFonts w:ascii="Times New Roman" w:hAnsi="Times New Roman" w:cs="Times New Roman"/>
          <w:sz w:val="28"/>
          <w:szCs w:val="28"/>
        </w:rPr>
        <w:t>рский краеведческий музей постоянно находился в ведении администрации</w:t>
      </w:r>
      <w:r w:rsidR="002222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B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50B75">
        <w:rPr>
          <w:rFonts w:ascii="Times New Roman" w:hAnsi="Times New Roman" w:cs="Times New Roman"/>
          <w:sz w:val="28"/>
          <w:szCs w:val="28"/>
        </w:rPr>
        <w:t>. Новохоп</w:t>
      </w:r>
      <w:r w:rsidR="0022228C">
        <w:rPr>
          <w:rFonts w:ascii="Times New Roman" w:hAnsi="Times New Roman" w:cs="Times New Roman"/>
          <w:sz w:val="28"/>
          <w:szCs w:val="28"/>
        </w:rPr>
        <w:t>ё</w:t>
      </w:r>
      <w:r w:rsidRPr="00A50B75">
        <w:rPr>
          <w:rFonts w:ascii="Times New Roman" w:hAnsi="Times New Roman" w:cs="Times New Roman"/>
          <w:sz w:val="28"/>
          <w:szCs w:val="28"/>
        </w:rPr>
        <w:t xml:space="preserve">рска. 19 января </w:t>
      </w:r>
      <w:smartTag w:uri="urn:schemas-microsoft-com:office:smarttags" w:element="metricconverter">
        <w:smartTagPr>
          <w:attr w:name="ProductID" w:val="2010 г"/>
        </w:smartTagPr>
        <w:r w:rsidRPr="00A50B75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A50B75">
        <w:rPr>
          <w:rFonts w:ascii="Times New Roman" w:hAnsi="Times New Roman" w:cs="Times New Roman"/>
          <w:sz w:val="28"/>
          <w:szCs w:val="28"/>
        </w:rPr>
        <w:t>. в результате реформирования получил статус муниципального учреждения, в октябре 2011 года преобразован в муниципальное казенное учреждение.</w:t>
      </w:r>
    </w:p>
    <w:p w:rsidR="00A50B75" w:rsidRPr="00A50B75" w:rsidRDefault="00A50B75" w:rsidP="00A50B75">
      <w:pPr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75">
        <w:rPr>
          <w:rFonts w:ascii="Times New Roman" w:hAnsi="Times New Roman" w:cs="Times New Roman"/>
          <w:sz w:val="28"/>
          <w:szCs w:val="28"/>
        </w:rPr>
        <w:t>2016</w:t>
      </w:r>
      <w:r w:rsidR="00551523">
        <w:rPr>
          <w:rFonts w:ascii="Times New Roman" w:hAnsi="Times New Roman" w:cs="Times New Roman"/>
          <w:sz w:val="28"/>
          <w:szCs w:val="28"/>
        </w:rPr>
        <w:t xml:space="preserve"> год для Новохоп</w:t>
      </w:r>
      <w:r w:rsidR="0022228C">
        <w:rPr>
          <w:rFonts w:ascii="Times New Roman" w:hAnsi="Times New Roman" w:cs="Times New Roman"/>
          <w:sz w:val="28"/>
          <w:szCs w:val="28"/>
        </w:rPr>
        <w:t>ё</w:t>
      </w:r>
      <w:r w:rsidR="00551523">
        <w:rPr>
          <w:rFonts w:ascii="Times New Roman" w:hAnsi="Times New Roman" w:cs="Times New Roman"/>
          <w:sz w:val="28"/>
          <w:szCs w:val="28"/>
        </w:rPr>
        <w:t>рского музея – время основательной</w:t>
      </w:r>
      <w:r w:rsidRPr="00A50B75">
        <w:rPr>
          <w:rFonts w:ascii="Times New Roman" w:hAnsi="Times New Roman" w:cs="Times New Roman"/>
          <w:sz w:val="28"/>
          <w:szCs w:val="28"/>
        </w:rPr>
        <w:t xml:space="preserve"> реконструкции экспозиции. В результате проведения художественно-оформительских работ структура экспозиции на начало 2017 года выглядела следующим образом: на первом эт</w:t>
      </w:r>
      <w:r w:rsidR="00551523">
        <w:rPr>
          <w:rFonts w:ascii="Times New Roman" w:hAnsi="Times New Roman" w:cs="Times New Roman"/>
          <w:sz w:val="28"/>
          <w:szCs w:val="28"/>
        </w:rPr>
        <w:t>аже – художественная галерея имени</w:t>
      </w:r>
      <w:r w:rsidRPr="00A50B75">
        <w:rPr>
          <w:rFonts w:ascii="Times New Roman" w:hAnsi="Times New Roman" w:cs="Times New Roman"/>
          <w:sz w:val="28"/>
          <w:szCs w:val="28"/>
        </w:rPr>
        <w:t xml:space="preserve"> А.В. Попова, зал советско-чехословацкой дружбы и два резервных зала для выставочной деятельности; на втором этаже – зал природы, малый зал этнографии, большой зал этнографии, зал «Их именами славится Россия», зал истории первой половины ХХ века, зал Боевой славы, зал истории второй половины ХХ века и начала ХХ</w:t>
      </w:r>
      <w:proofErr w:type="gramStart"/>
      <w:r w:rsidRPr="00A50B7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A50B75">
        <w:rPr>
          <w:rFonts w:ascii="Times New Roman" w:hAnsi="Times New Roman" w:cs="Times New Roman"/>
          <w:sz w:val="28"/>
          <w:szCs w:val="28"/>
        </w:rPr>
        <w:t xml:space="preserve"> века. Зал советско-чехословацкой дружбы, по сути, является музеем в музее (он уникален на постсоветском пространств</w:t>
      </w:r>
      <w:r w:rsidR="00551523">
        <w:rPr>
          <w:rFonts w:ascii="Times New Roman" w:hAnsi="Times New Roman" w:cs="Times New Roman"/>
          <w:sz w:val="28"/>
          <w:szCs w:val="28"/>
        </w:rPr>
        <w:t>е). В художественной галерее</w:t>
      </w:r>
      <w:r w:rsidR="0022228C">
        <w:rPr>
          <w:rFonts w:ascii="Times New Roman" w:hAnsi="Times New Roman" w:cs="Times New Roman"/>
          <w:sz w:val="28"/>
          <w:szCs w:val="28"/>
        </w:rPr>
        <w:t xml:space="preserve"> </w:t>
      </w:r>
      <w:r w:rsidRPr="00A50B75">
        <w:rPr>
          <w:rFonts w:ascii="Times New Roman" w:hAnsi="Times New Roman" w:cs="Times New Roman"/>
          <w:sz w:val="28"/>
          <w:szCs w:val="28"/>
        </w:rPr>
        <w:t>представлены 52 работы почетного академика РАХ</w:t>
      </w:r>
      <w:r w:rsidR="0022228C">
        <w:rPr>
          <w:rFonts w:ascii="Times New Roman" w:hAnsi="Times New Roman" w:cs="Times New Roman"/>
          <w:sz w:val="28"/>
          <w:szCs w:val="28"/>
        </w:rPr>
        <w:t xml:space="preserve"> </w:t>
      </w:r>
      <w:r w:rsidRPr="00A50B75">
        <w:rPr>
          <w:rFonts w:ascii="Times New Roman" w:hAnsi="Times New Roman" w:cs="Times New Roman"/>
          <w:sz w:val="28"/>
          <w:szCs w:val="28"/>
        </w:rPr>
        <w:t>А.В. Попова. Такой</w:t>
      </w:r>
      <w:r w:rsidR="0022228C">
        <w:rPr>
          <w:rFonts w:ascii="Times New Roman" w:hAnsi="Times New Roman" w:cs="Times New Roman"/>
          <w:sz w:val="28"/>
          <w:szCs w:val="28"/>
        </w:rPr>
        <w:t xml:space="preserve"> </w:t>
      </w:r>
      <w:r w:rsidRPr="00A50B75">
        <w:rPr>
          <w:rFonts w:ascii="Times New Roman" w:hAnsi="Times New Roman" w:cs="Times New Roman"/>
          <w:sz w:val="28"/>
          <w:szCs w:val="28"/>
        </w:rPr>
        <w:t>коллекции художника нет нигде – в России и зарубежье.</w:t>
      </w:r>
    </w:p>
    <w:p w:rsidR="00A50B75" w:rsidRPr="00A50B75" w:rsidRDefault="00A50B75" w:rsidP="0022228C">
      <w:pPr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75">
        <w:rPr>
          <w:rFonts w:ascii="Times New Roman" w:hAnsi="Times New Roman" w:cs="Times New Roman"/>
          <w:sz w:val="28"/>
          <w:szCs w:val="28"/>
        </w:rPr>
        <w:t>МКУ «Новохоп</w:t>
      </w:r>
      <w:r w:rsidR="0022228C">
        <w:rPr>
          <w:rFonts w:ascii="Times New Roman" w:hAnsi="Times New Roman" w:cs="Times New Roman"/>
          <w:sz w:val="28"/>
          <w:szCs w:val="28"/>
        </w:rPr>
        <w:t>ё</w:t>
      </w:r>
      <w:r w:rsidRPr="00A50B75">
        <w:rPr>
          <w:rFonts w:ascii="Times New Roman" w:hAnsi="Times New Roman" w:cs="Times New Roman"/>
          <w:sz w:val="28"/>
          <w:szCs w:val="28"/>
        </w:rPr>
        <w:t>рский краеведческий музей» явля</w:t>
      </w:r>
      <w:r w:rsidR="0013310C">
        <w:rPr>
          <w:rFonts w:ascii="Times New Roman" w:hAnsi="Times New Roman" w:cs="Times New Roman"/>
          <w:sz w:val="28"/>
          <w:szCs w:val="28"/>
        </w:rPr>
        <w:t>ется юридическим лицом</w:t>
      </w:r>
      <w:r w:rsidR="00551523">
        <w:rPr>
          <w:rFonts w:ascii="Times New Roman" w:hAnsi="Times New Roman" w:cs="Times New Roman"/>
          <w:sz w:val="28"/>
          <w:szCs w:val="28"/>
        </w:rPr>
        <w:t>.</w:t>
      </w:r>
      <w:r w:rsidR="0022228C">
        <w:rPr>
          <w:rFonts w:ascii="Times New Roman" w:hAnsi="Times New Roman" w:cs="Times New Roman"/>
          <w:sz w:val="28"/>
          <w:szCs w:val="28"/>
        </w:rPr>
        <w:t xml:space="preserve"> </w:t>
      </w:r>
      <w:r w:rsidR="00551523">
        <w:rPr>
          <w:rFonts w:ascii="Times New Roman" w:hAnsi="Times New Roman" w:cs="Times New Roman"/>
          <w:sz w:val="28"/>
          <w:szCs w:val="28"/>
        </w:rPr>
        <w:t>Здание музея -</w:t>
      </w:r>
      <w:r w:rsidR="0022228C">
        <w:rPr>
          <w:rFonts w:ascii="Times New Roman" w:hAnsi="Times New Roman" w:cs="Times New Roman"/>
          <w:sz w:val="28"/>
          <w:szCs w:val="28"/>
        </w:rPr>
        <w:t xml:space="preserve"> </w:t>
      </w:r>
      <w:r w:rsidR="00551523">
        <w:rPr>
          <w:rFonts w:ascii="Times New Roman" w:hAnsi="Times New Roman" w:cs="Times New Roman"/>
          <w:sz w:val="28"/>
          <w:szCs w:val="28"/>
        </w:rPr>
        <w:t>муниципальная</w:t>
      </w:r>
      <w:r w:rsidRPr="00A50B75">
        <w:rPr>
          <w:rFonts w:ascii="Times New Roman" w:hAnsi="Times New Roman" w:cs="Times New Roman"/>
          <w:sz w:val="28"/>
          <w:szCs w:val="28"/>
        </w:rPr>
        <w:t xml:space="preserve"> собственн</w:t>
      </w:r>
      <w:r w:rsidR="00551523">
        <w:rPr>
          <w:rFonts w:ascii="Times New Roman" w:hAnsi="Times New Roman" w:cs="Times New Roman"/>
          <w:sz w:val="28"/>
          <w:szCs w:val="28"/>
        </w:rPr>
        <w:t>ость</w:t>
      </w:r>
      <w:r w:rsidRPr="00A50B75">
        <w:rPr>
          <w:rFonts w:ascii="Times New Roman" w:hAnsi="Times New Roman" w:cs="Times New Roman"/>
          <w:sz w:val="28"/>
          <w:szCs w:val="28"/>
        </w:rPr>
        <w:t>, передано в оперативное управление МКУ «Новохоперский краеведческий музей», в 2014 году получены свидетельства</w:t>
      </w:r>
      <w:r w:rsidR="0022228C">
        <w:rPr>
          <w:rFonts w:ascii="Times New Roman" w:hAnsi="Times New Roman" w:cs="Times New Roman"/>
          <w:sz w:val="28"/>
          <w:szCs w:val="28"/>
        </w:rPr>
        <w:t xml:space="preserve"> </w:t>
      </w:r>
      <w:r w:rsidRPr="00A50B75">
        <w:rPr>
          <w:rFonts w:ascii="Times New Roman" w:hAnsi="Times New Roman" w:cs="Times New Roman"/>
          <w:sz w:val="28"/>
          <w:szCs w:val="28"/>
        </w:rPr>
        <w:t>о государственной регистрации на строение</w:t>
      </w:r>
      <w:r w:rsidR="0022228C">
        <w:rPr>
          <w:rFonts w:ascii="Times New Roman" w:hAnsi="Times New Roman" w:cs="Times New Roman"/>
          <w:sz w:val="28"/>
          <w:szCs w:val="28"/>
        </w:rPr>
        <w:t xml:space="preserve"> </w:t>
      </w:r>
      <w:r w:rsidRPr="00A50B75">
        <w:rPr>
          <w:rFonts w:ascii="Times New Roman" w:hAnsi="Times New Roman" w:cs="Times New Roman"/>
          <w:sz w:val="28"/>
          <w:szCs w:val="28"/>
        </w:rPr>
        <w:t>(оперативное управление) и земельный участок (постоянное бессрочное пользование).</w:t>
      </w:r>
    </w:p>
    <w:sectPr w:rsidR="00A50B75" w:rsidRPr="00A50B75" w:rsidSect="00FB39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6D9"/>
    <w:rsid w:val="000051BE"/>
    <w:rsid w:val="00052828"/>
    <w:rsid w:val="0013310C"/>
    <w:rsid w:val="00155B17"/>
    <w:rsid w:val="0022228C"/>
    <w:rsid w:val="00417535"/>
    <w:rsid w:val="004D04ED"/>
    <w:rsid w:val="00551523"/>
    <w:rsid w:val="00741F5B"/>
    <w:rsid w:val="00A138C3"/>
    <w:rsid w:val="00A50B75"/>
    <w:rsid w:val="00B27F20"/>
    <w:rsid w:val="00C3085C"/>
    <w:rsid w:val="00C42928"/>
    <w:rsid w:val="00DA6CF5"/>
    <w:rsid w:val="00DB4129"/>
    <w:rsid w:val="00DF467B"/>
    <w:rsid w:val="00E77590"/>
    <w:rsid w:val="00EB7900"/>
    <w:rsid w:val="00F6495E"/>
    <w:rsid w:val="00FB39A8"/>
    <w:rsid w:val="00FD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8"/>
  </w:style>
  <w:style w:type="paragraph" w:styleId="2">
    <w:name w:val="heading 2"/>
    <w:basedOn w:val="a"/>
    <w:link w:val="20"/>
    <w:uiPriority w:val="9"/>
    <w:qFormat/>
    <w:rsid w:val="00FD1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6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FD16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D16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AAB8C"/>
            <w:right w:val="none" w:sz="0" w:space="0" w:color="auto"/>
          </w:divBdr>
        </w:div>
        <w:div w:id="663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2019-04-02T09:23:00Z</dcterms:created>
  <dcterms:modified xsi:type="dcterms:W3CDTF">2019-04-02T09:23:00Z</dcterms:modified>
</cp:coreProperties>
</file>