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6D" w:rsidRDefault="00BF726D" w:rsidP="00A06272">
      <w:pPr>
        <w:pStyle w:val="1"/>
        <w:rPr>
          <w:rFonts w:ascii="Times New Roman" w:eastAsiaTheme="minorHAnsi" w:hAnsi="Times New Roman" w:cs="Times New Roman"/>
          <w:b w:val="0"/>
          <w:sz w:val="28"/>
          <w:szCs w:val="28"/>
          <w:lang w:eastAsia="ru-RU"/>
        </w:rPr>
      </w:pPr>
    </w:p>
    <w:p w:rsidR="00302517" w:rsidRPr="00984221" w:rsidRDefault="00302517" w:rsidP="00302517">
      <w:pPr>
        <w:ind w:right="394"/>
        <w:jc w:val="center"/>
        <w:rPr>
          <w:rFonts w:ascii="Arial" w:hAnsi="Arial" w:cs="Arial"/>
          <w:sz w:val="28"/>
          <w:szCs w:val="28"/>
        </w:rPr>
      </w:pPr>
      <w:bookmarkStart w:id="0" w:name="_GoBack"/>
      <w:bookmarkEnd w:id="0"/>
      <w:r w:rsidRPr="00984221">
        <w:rPr>
          <w:rFonts w:ascii="Arial" w:hAnsi="Arial" w:cs="Arial"/>
          <w:sz w:val="28"/>
          <w:szCs w:val="28"/>
        </w:rPr>
        <w:t>Реестр описаний процедур,</w:t>
      </w:r>
    </w:p>
    <w:p w:rsidR="00302517" w:rsidRPr="00984221" w:rsidRDefault="00302517" w:rsidP="00302517">
      <w:pPr>
        <w:jc w:val="center"/>
        <w:rPr>
          <w:rFonts w:ascii="Arial" w:hAnsi="Arial" w:cs="Arial"/>
          <w:sz w:val="28"/>
          <w:szCs w:val="28"/>
        </w:rPr>
      </w:pPr>
      <w:r w:rsidRPr="00984221">
        <w:rPr>
          <w:rFonts w:ascii="Arial" w:hAnsi="Arial" w:cs="Arial"/>
          <w:sz w:val="28"/>
          <w:szCs w:val="28"/>
        </w:rPr>
        <w:t xml:space="preserve">включенных в раздел </w:t>
      </w:r>
      <w:r w:rsidRPr="00984221">
        <w:rPr>
          <w:rFonts w:ascii="Arial" w:hAnsi="Arial" w:cs="Arial"/>
          <w:sz w:val="28"/>
          <w:szCs w:val="28"/>
          <w:lang w:val="en-US"/>
        </w:rPr>
        <w:t>I</w:t>
      </w:r>
      <w:r w:rsidRPr="00984221">
        <w:rPr>
          <w:rFonts w:ascii="Arial" w:hAnsi="Arial" w:cs="Arial"/>
          <w:sz w:val="28"/>
          <w:szCs w:val="28"/>
        </w:rPr>
        <w:t xml:space="preserve"> Исчерпывающего перечня процедур в сфере </w:t>
      </w:r>
      <w:r>
        <w:rPr>
          <w:rFonts w:ascii="Arial" w:hAnsi="Arial" w:cs="Arial"/>
          <w:sz w:val="28"/>
          <w:szCs w:val="28"/>
        </w:rPr>
        <w:t>строительства объектов капитального строительства нежилого назначения</w:t>
      </w:r>
      <w:r w:rsidRPr="00984221">
        <w:rPr>
          <w:rFonts w:ascii="Arial" w:hAnsi="Arial" w:cs="Arial"/>
          <w:sz w:val="28"/>
          <w:szCs w:val="28"/>
        </w:rPr>
        <w:t>,</w:t>
      </w:r>
    </w:p>
    <w:p w:rsidR="00302517" w:rsidRPr="00984221" w:rsidRDefault="00302517" w:rsidP="00302517">
      <w:pPr>
        <w:jc w:val="center"/>
        <w:rPr>
          <w:rFonts w:ascii="Arial" w:hAnsi="Arial" w:cs="Arial"/>
          <w:sz w:val="28"/>
          <w:szCs w:val="28"/>
        </w:rPr>
      </w:pPr>
      <w:r w:rsidRPr="00984221">
        <w:rPr>
          <w:rFonts w:ascii="Arial" w:hAnsi="Arial" w:cs="Arial"/>
          <w:sz w:val="28"/>
          <w:szCs w:val="28"/>
        </w:rPr>
        <w:t xml:space="preserve">утвержденного постановлением Правительства Российской Федерации от  </w:t>
      </w:r>
      <w:r>
        <w:rPr>
          <w:rFonts w:ascii="Arial" w:hAnsi="Arial" w:cs="Arial"/>
          <w:sz w:val="28"/>
          <w:szCs w:val="28"/>
        </w:rPr>
        <w:t xml:space="preserve">28 марта </w:t>
      </w:r>
      <w:r w:rsidRPr="00984221">
        <w:rPr>
          <w:rFonts w:ascii="Arial" w:hAnsi="Arial" w:cs="Arial"/>
          <w:sz w:val="28"/>
          <w:szCs w:val="28"/>
        </w:rPr>
        <w:t>201</w:t>
      </w:r>
      <w:r>
        <w:rPr>
          <w:rFonts w:ascii="Arial" w:hAnsi="Arial" w:cs="Arial"/>
          <w:sz w:val="28"/>
          <w:szCs w:val="28"/>
        </w:rPr>
        <w:t>7</w:t>
      </w:r>
      <w:r w:rsidRPr="00984221">
        <w:rPr>
          <w:rFonts w:ascii="Arial" w:hAnsi="Arial" w:cs="Arial"/>
          <w:sz w:val="28"/>
          <w:szCs w:val="28"/>
        </w:rPr>
        <w:t xml:space="preserve"> года № </w:t>
      </w:r>
      <w:r>
        <w:rPr>
          <w:rFonts w:ascii="Arial" w:hAnsi="Arial" w:cs="Arial"/>
          <w:sz w:val="28"/>
          <w:szCs w:val="28"/>
        </w:rPr>
        <w:t>3</w:t>
      </w:r>
      <w:r w:rsidRPr="00984221">
        <w:rPr>
          <w:rFonts w:ascii="Arial" w:hAnsi="Arial" w:cs="Arial"/>
          <w:sz w:val="28"/>
          <w:szCs w:val="28"/>
        </w:rPr>
        <w:t>4</w:t>
      </w:r>
      <w:r>
        <w:rPr>
          <w:rFonts w:ascii="Arial" w:hAnsi="Arial" w:cs="Arial"/>
          <w:sz w:val="28"/>
          <w:szCs w:val="28"/>
        </w:rPr>
        <w:t>6</w:t>
      </w:r>
      <w:r w:rsidRPr="00984221">
        <w:rPr>
          <w:rFonts w:ascii="Arial" w:hAnsi="Arial" w:cs="Arial"/>
          <w:sz w:val="28"/>
          <w:szCs w:val="28"/>
        </w:rPr>
        <w:t>, на территории  Новохоперского муниципального района Воронежской  области</w:t>
      </w:r>
    </w:p>
    <w:p w:rsidR="00BF726D" w:rsidRDefault="00BF726D" w:rsidP="00A06272">
      <w:pPr>
        <w:jc w:val="center"/>
        <w:rPr>
          <w:sz w:val="28"/>
          <w:szCs w:val="28"/>
        </w:rPr>
      </w:pPr>
    </w:p>
    <w:p w:rsidR="00B553BF" w:rsidRPr="00C35B3A" w:rsidRDefault="00B553BF" w:rsidP="00B553BF">
      <w:pPr>
        <w:jc w:val="center"/>
        <w:rPr>
          <w:rFonts w:eastAsiaTheme="minorHAnsi"/>
          <w:sz w:val="18"/>
          <w:szCs w:val="18"/>
          <w:lang w:eastAsia="en-US"/>
        </w:rPr>
      </w:pPr>
    </w:p>
    <w:tbl>
      <w:tblPr>
        <w:tblStyle w:val="a4"/>
        <w:tblW w:w="15876" w:type="dxa"/>
        <w:tblInd w:w="-459" w:type="dxa"/>
        <w:tblLayout w:type="fixed"/>
        <w:tblLook w:val="04A0"/>
      </w:tblPr>
      <w:tblGrid>
        <w:gridCol w:w="993"/>
        <w:gridCol w:w="1559"/>
        <w:gridCol w:w="1984"/>
        <w:gridCol w:w="1701"/>
        <w:gridCol w:w="1560"/>
        <w:gridCol w:w="1134"/>
        <w:gridCol w:w="1275"/>
        <w:gridCol w:w="1418"/>
        <w:gridCol w:w="1134"/>
        <w:gridCol w:w="992"/>
        <w:gridCol w:w="1134"/>
        <w:gridCol w:w="992"/>
      </w:tblGrid>
      <w:tr w:rsidR="00CE681E" w:rsidRPr="00C35B3A" w:rsidTr="00BF726D">
        <w:trPr>
          <w:trHeight w:val="567"/>
        </w:trPr>
        <w:tc>
          <w:tcPr>
            <w:tcW w:w="15876" w:type="dxa"/>
            <w:gridSpan w:val="12"/>
          </w:tcPr>
          <w:p w:rsidR="00CE681E" w:rsidRPr="006E5394" w:rsidRDefault="00CE681E" w:rsidP="00BB58CB">
            <w:pPr>
              <w:jc w:val="center"/>
              <w:rPr>
                <w:rFonts w:ascii="Arial" w:hAnsi="Arial" w:cs="Arial"/>
                <w:sz w:val="16"/>
                <w:szCs w:val="16"/>
              </w:rPr>
            </w:pPr>
          </w:p>
          <w:p w:rsidR="00CE681E" w:rsidRPr="00302517" w:rsidRDefault="00CE681E" w:rsidP="00CE681E">
            <w:pPr>
              <w:tabs>
                <w:tab w:val="left" w:pos="6958"/>
              </w:tabs>
              <w:rPr>
                <w:rFonts w:ascii="Arial" w:hAnsi="Arial" w:cs="Arial"/>
                <w:sz w:val="16"/>
                <w:szCs w:val="16"/>
              </w:rPr>
            </w:pPr>
            <w:r w:rsidRPr="006E5394">
              <w:rPr>
                <w:rFonts w:ascii="Arial" w:hAnsi="Arial" w:cs="Arial"/>
                <w:sz w:val="16"/>
                <w:szCs w:val="16"/>
              </w:rPr>
              <w:tab/>
            </w:r>
            <w:r w:rsidRPr="00302517">
              <w:rPr>
                <w:rFonts w:ascii="Arial" w:hAnsi="Arial" w:cs="Arial"/>
                <w:sz w:val="16"/>
                <w:szCs w:val="16"/>
              </w:rPr>
              <w:t xml:space="preserve">Раздел </w:t>
            </w:r>
            <w:r w:rsidRPr="00302517">
              <w:rPr>
                <w:rFonts w:ascii="Arial" w:hAnsi="Arial" w:cs="Arial"/>
                <w:sz w:val="16"/>
                <w:szCs w:val="16"/>
                <w:lang w:val="en-US"/>
              </w:rPr>
              <w:t>I</w:t>
            </w:r>
            <w:r w:rsidRPr="00302517">
              <w:rPr>
                <w:rFonts w:ascii="Arial" w:hAnsi="Arial" w:cs="Arial"/>
                <w:sz w:val="16"/>
                <w:szCs w:val="16"/>
              </w:rPr>
              <w:t xml:space="preserve"> перечня процедур</w:t>
            </w:r>
          </w:p>
        </w:tc>
      </w:tr>
      <w:tr w:rsidR="00116380" w:rsidRPr="00C35B3A" w:rsidTr="00A10774">
        <w:trPr>
          <w:trHeight w:val="107"/>
        </w:trPr>
        <w:tc>
          <w:tcPr>
            <w:tcW w:w="993" w:type="dxa"/>
            <w:vMerge w:val="restart"/>
          </w:tcPr>
          <w:p w:rsidR="00116380" w:rsidRPr="006E5394" w:rsidRDefault="00116380" w:rsidP="008E27A7">
            <w:pPr>
              <w:rPr>
                <w:rFonts w:ascii="Arial" w:hAnsi="Arial" w:cs="Arial"/>
                <w:sz w:val="16"/>
                <w:szCs w:val="16"/>
              </w:rPr>
            </w:pPr>
            <w:r w:rsidRPr="006E5394">
              <w:rPr>
                <w:rFonts w:ascii="Arial" w:hAnsi="Arial" w:cs="Arial"/>
                <w:sz w:val="16"/>
                <w:szCs w:val="16"/>
              </w:rPr>
              <w:t>Наименование</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процедуры </w:t>
            </w:r>
            <w:proofErr w:type="gramStart"/>
            <w:r w:rsidRPr="006E5394">
              <w:rPr>
                <w:rFonts w:ascii="Arial" w:hAnsi="Arial" w:cs="Arial"/>
                <w:sz w:val="16"/>
                <w:szCs w:val="16"/>
              </w:rPr>
              <w:t>в</w:t>
            </w:r>
            <w:proofErr w:type="gramEnd"/>
          </w:p>
          <w:p w:rsidR="00116380" w:rsidRPr="006E5394" w:rsidRDefault="00116380" w:rsidP="008E27A7">
            <w:pPr>
              <w:rPr>
                <w:rFonts w:ascii="Arial" w:hAnsi="Arial" w:cs="Arial"/>
                <w:sz w:val="16"/>
                <w:szCs w:val="16"/>
              </w:rPr>
            </w:pPr>
            <w:r w:rsidRPr="006E5394">
              <w:rPr>
                <w:rFonts w:ascii="Arial" w:hAnsi="Arial" w:cs="Arial"/>
                <w:sz w:val="16"/>
                <w:szCs w:val="16"/>
              </w:rPr>
              <w:t xml:space="preserve">соответствии </w:t>
            </w:r>
            <w:proofErr w:type="gramStart"/>
            <w:r w:rsidRPr="006E5394">
              <w:rPr>
                <w:rFonts w:ascii="Arial" w:hAnsi="Arial" w:cs="Arial"/>
                <w:sz w:val="16"/>
                <w:szCs w:val="16"/>
              </w:rPr>
              <w:t>с</w:t>
            </w:r>
            <w:proofErr w:type="gramEnd"/>
          </w:p>
          <w:p w:rsidR="00116380" w:rsidRPr="006E5394" w:rsidRDefault="00116380" w:rsidP="008E27A7">
            <w:pPr>
              <w:rPr>
                <w:rFonts w:ascii="Arial" w:hAnsi="Arial" w:cs="Arial"/>
                <w:sz w:val="16"/>
                <w:szCs w:val="16"/>
              </w:rPr>
            </w:pPr>
            <w:r w:rsidRPr="006E5394">
              <w:rPr>
                <w:rFonts w:ascii="Arial" w:hAnsi="Arial" w:cs="Arial"/>
                <w:sz w:val="16"/>
                <w:szCs w:val="16"/>
              </w:rPr>
              <w:t>перечнем процедур</w:t>
            </w:r>
          </w:p>
          <w:p w:rsidR="00116380" w:rsidRPr="006E5394" w:rsidRDefault="00116380" w:rsidP="008E27A7">
            <w:pPr>
              <w:rPr>
                <w:rFonts w:ascii="Arial" w:eastAsiaTheme="minorHAnsi" w:hAnsi="Arial" w:cs="Arial"/>
                <w:sz w:val="16"/>
                <w:szCs w:val="16"/>
                <w:lang w:eastAsia="en-US"/>
              </w:rPr>
            </w:pPr>
          </w:p>
        </w:tc>
        <w:tc>
          <w:tcPr>
            <w:tcW w:w="1559" w:type="dxa"/>
            <w:vMerge w:val="restart"/>
          </w:tcPr>
          <w:p w:rsidR="00116380" w:rsidRPr="006E5394" w:rsidRDefault="00116380" w:rsidP="008E27A7">
            <w:pPr>
              <w:rPr>
                <w:rFonts w:ascii="Arial" w:hAnsi="Arial" w:cs="Arial"/>
                <w:sz w:val="16"/>
                <w:szCs w:val="16"/>
              </w:rPr>
            </w:pPr>
            <w:r w:rsidRPr="006E5394">
              <w:rPr>
                <w:rFonts w:ascii="Arial" w:hAnsi="Arial" w:cs="Arial"/>
                <w:sz w:val="16"/>
                <w:szCs w:val="16"/>
              </w:rPr>
              <w:t xml:space="preserve">Наименование и </w:t>
            </w:r>
          </w:p>
          <w:p w:rsidR="00116380" w:rsidRPr="006E5394" w:rsidRDefault="00116380" w:rsidP="008E27A7">
            <w:pPr>
              <w:rPr>
                <w:rFonts w:ascii="Arial" w:hAnsi="Arial" w:cs="Arial"/>
                <w:sz w:val="16"/>
                <w:szCs w:val="16"/>
              </w:rPr>
            </w:pPr>
            <w:proofErr w:type="gramStart"/>
            <w:r w:rsidRPr="006E5394">
              <w:rPr>
                <w:rFonts w:ascii="Arial" w:hAnsi="Arial" w:cs="Arial"/>
                <w:sz w:val="16"/>
                <w:szCs w:val="16"/>
              </w:rPr>
              <w:t xml:space="preserve">реквизиты (с указанием </w:t>
            </w:r>
            <w:proofErr w:type="gramEnd"/>
          </w:p>
          <w:p w:rsidR="00116380" w:rsidRPr="006E5394" w:rsidRDefault="00116380" w:rsidP="008E27A7">
            <w:pPr>
              <w:rPr>
                <w:rFonts w:ascii="Arial" w:hAnsi="Arial" w:cs="Arial"/>
                <w:sz w:val="16"/>
                <w:szCs w:val="16"/>
              </w:rPr>
            </w:pPr>
            <w:r w:rsidRPr="006E5394">
              <w:rPr>
                <w:rFonts w:ascii="Arial" w:hAnsi="Arial" w:cs="Arial"/>
                <w:sz w:val="16"/>
                <w:szCs w:val="16"/>
              </w:rPr>
              <w:t xml:space="preserve">структурной единицы)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федерального закона,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нормативного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правового акта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Правительства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Российской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Федерации,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нормативного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правового акта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федерального органа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исполнительной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власти,  которыми </w:t>
            </w:r>
            <w:proofErr w:type="gramStart"/>
            <w:r w:rsidRPr="006E5394">
              <w:rPr>
                <w:rFonts w:ascii="Arial" w:hAnsi="Arial" w:cs="Arial"/>
                <w:sz w:val="16"/>
                <w:szCs w:val="16"/>
              </w:rPr>
              <w:t>установлена</w:t>
            </w:r>
            <w:proofErr w:type="gramEnd"/>
            <w:r w:rsidRPr="006E5394">
              <w:rPr>
                <w:rFonts w:ascii="Arial" w:hAnsi="Arial" w:cs="Arial"/>
                <w:sz w:val="16"/>
                <w:szCs w:val="16"/>
              </w:rPr>
              <w:t xml:space="preserve">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процедура в сфере </w:t>
            </w:r>
          </w:p>
          <w:p w:rsidR="00116380" w:rsidRPr="006E5394" w:rsidRDefault="00116380" w:rsidP="008E27A7">
            <w:pPr>
              <w:rPr>
                <w:rFonts w:ascii="Arial" w:hAnsi="Arial" w:cs="Arial"/>
                <w:sz w:val="16"/>
                <w:szCs w:val="16"/>
              </w:rPr>
            </w:pPr>
            <w:r w:rsidRPr="006E5394">
              <w:rPr>
                <w:rFonts w:ascii="Arial" w:hAnsi="Arial" w:cs="Arial"/>
                <w:sz w:val="16"/>
                <w:szCs w:val="16"/>
              </w:rPr>
              <w:t>строительства объектов капитального строительства нежилого назначения</w:t>
            </w:r>
          </w:p>
          <w:p w:rsidR="00116380" w:rsidRPr="006E5394" w:rsidRDefault="00116380" w:rsidP="008E27A7">
            <w:pPr>
              <w:jc w:val="center"/>
              <w:rPr>
                <w:rFonts w:ascii="Arial" w:eastAsiaTheme="minorHAnsi" w:hAnsi="Arial" w:cs="Arial"/>
                <w:sz w:val="16"/>
                <w:szCs w:val="16"/>
                <w:lang w:eastAsia="en-US"/>
              </w:rPr>
            </w:pPr>
          </w:p>
        </w:tc>
        <w:tc>
          <w:tcPr>
            <w:tcW w:w="1984" w:type="dxa"/>
            <w:vMerge w:val="restart"/>
          </w:tcPr>
          <w:p w:rsidR="00116380" w:rsidRPr="006E5394" w:rsidRDefault="00116380" w:rsidP="008E27A7">
            <w:pPr>
              <w:rPr>
                <w:rFonts w:ascii="Arial" w:hAnsi="Arial" w:cs="Arial"/>
                <w:sz w:val="16"/>
                <w:szCs w:val="16"/>
              </w:rPr>
            </w:pPr>
            <w:r w:rsidRPr="006E5394">
              <w:rPr>
                <w:rFonts w:ascii="Arial" w:hAnsi="Arial" w:cs="Arial"/>
                <w:sz w:val="16"/>
                <w:szCs w:val="16"/>
              </w:rPr>
              <w:t xml:space="preserve">Наименование и </w:t>
            </w:r>
          </w:p>
          <w:p w:rsidR="00116380" w:rsidRPr="006E5394" w:rsidRDefault="00116380" w:rsidP="00811E5F">
            <w:pPr>
              <w:rPr>
                <w:rFonts w:ascii="Arial" w:hAnsi="Arial" w:cs="Arial"/>
                <w:sz w:val="16"/>
                <w:szCs w:val="16"/>
              </w:rPr>
            </w:pPr>
            <w:r w:rsidRPr="006E5394">
              <w:rPr>
                <w:rFonts w:ascii="Arial" w:hAnsi="Arial" w:cs="Arial"/>
                <w:sz w:val="16"/>
                <w:szCs w:val="16"/>
              </w:rPr>
              <w:t>реквизиты (с указанием структурной единицы)</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федерального закона,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нормативного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правового акта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Правительства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Российской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Федерации,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нормативного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правового акта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федерального органа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исполнительной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власти, которыми установлен порядок проведения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процедуры в сфере строительства </w:t>
            </w:r>
          </w:p>
          <w:p w:rsidR="00116380" w:rsidRPr="006E5394" w:rsidRDefault="00116380" w:rsidP="008E27A7">
            <w:pPr>
              <w:rPr>
                <w:rFonts w:ascii="Arial" w:hAnsi="Arial" w:cs="Arial"/>
                <w:sz w:val="16"/>
                <w:szCs w:val="16"/>
              </w:rPr>
            </w:pPr>
            <w:r w:rsidRPr="006E5394">
              <w:rPr>
                <w:rFonts w:ascii="Arial" w:hAnsi="Arial" w:cs="Arial"/>
                <w:sz w:val="16"/>
                <w:szCs w:val="16"/>
              </w:rPr>
              <w:t>объектов капитального строительства нежилого назначения</w:t>
            </w:r>
          </w:p>
          <w:p w:rsidR="00116380" w:rsidRPr="006E5394" w:rsidRDefault="00116380" w:rsidP="008E27A7">
            <w:pPr>
              <w:rPr>
                <w:rFonts w:ascii="Arial" w:hAnsi="Arial" w:cs="Arial"/>
                <w:sz w:val="16"/>
                <w:szCs w:val="16"/>
              </w:rPr>
            </w:pPr>
          </w:p>
        </w:tc>
        <w:tc>
          <w:tcPr>
            <w:tcW w:w="11340" w:type="dxa"/>
            <w:gridSpan w:val="9"/>
          </w:tcPr>
          <w:p w:rsidR="00116380" w:rsidRPr="006E5394" w:rsidRDefault="00116380" w:rsidP="00BB58CB">
            <w:pPr>
              <w:jc w:val="center"/>
              <w:rPr>
                <w:rFonts w:ascii="Arial" w:eastAsia="Calibri" w:hAnsi="Arial" w:cs="Arial"/>
                <w:kern w:val="24"/>
                <w:sz w:val="16"/>
                <w:szCs w:val="16"/>
              </w:rPr>
            </w:pPr>
          </w:p>
          <w:p w:rsidR="00116380" w:rsidRPr="006E5394" w:rsidRDefault="00116380" w:rsidP="00BB58CB">
            <w:pPr>
              <w:jc w:val="center"/>
              <w:rPr>
                <w:rFonts w:ascii="Arial" w:eastAsia="Calibri" w:hAnsi="Arial" w:cs="Arial"/>
                <w:kern w:val="24"/>
                <w:sz w:val="16"/>
                <w:szCs w:val="16"/>
              </w:rPr>
            </w:pPr>
            <w:r w:rsidRPr="006E5394">
              <w:rPr>
                <w:rFonts w:ascii="Arial" w:eastAsia="Calibri" w:hAnsi="Arial" w:cs="Arial"/>
                <w:kern w:val="24"/>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p w:rsidR="00116380" w:rsidRPr="006E5394" w:rsidRDefault="00116380" w:rsidP="00BB58CB">
            <w:pPr>
              <w:jc w:val="center"/>
              <w:rPr>
                <w:rFonts w:ascii="Arial" w:eastAsia="Calibri" w:hAnsi="Arial" w:cs="Arial"/>
                <w:sz w:val="16"/>
                <w:szCs w:val="16"/>
                <w:lang w:eastAsia="en-US"/>
              </w:rPr>
            </w:pPr>
          </w:p>
        </w:tc>
      </w:tr>
      <w:tr w:rsidR="00116380" w:rsidRPr="00C35B3A" w:rsidTr="00A10774">
        <w:trPr>
          <w:trHeight w:val="107"/>
        </w:trPr>
        <w:tc>
          <w:tcPr>
            <w:tcW w:w="993" w:type="dxa"/>
            <w:vMerge/>
          </w:tcPr>
          <w:p w:rsidR="00116380" w:rsidRPr="006E5394" w:rsidRDefault="00116380" w:rsidP="00BB58CB">
            <w:pPr>
              <w:rPr>
                <w:rFonts w:ascii="Arial" w:hAnsi="Arial" w:cs="Arial"/>
                <w:sz w:val="16"/>
                <w:szCs w:val="16"/>
              </w:rPr>
            </w:pPr>
          </w:p>
        </w:tc>
        <w:tc>
          <w:tcPr>
            <w:tcW w:w="1559" w:type="dxa"/>
            <w:vMerge/>
          </w:tcPr>
          <w:p w:rsidR="00116380" w:rsidRPr="006E5394" w:rsidRDefault="00116380" w:rsidP="00BB58CB">
            <w:pPr>
              <w:rPr>
                <w:rFonts w:ascii="Arial" w:hAnsi="Arial" w:cs="Arial"/>
                <w:sz w:val="16"/>
                <w:szCs w:val="16"/>
              </w:rPr>
            </w:pPr>
          </w:p>
        </w:tc>
        <w:tc>
          <w:tcPr>
            <w:tcW w:w="1984" w:type="dxa"/>
            <w:vMerge/>
          </w:tcPr>
          <w:p w:rsidR="00116380" w:rsidRPr="006E5394" w:rsidRDefault="00116380" w:rsidP="00BB58CB">
            <w:pPr>
              <w:rPr>
                <w:rFonts w:ascii="Arial" w:hAnsi="Arial" w:cs="Arial"/>
                <w:sz w:val="16"/>
                <w:szCs w:val="16"/>
              </w:rPr>
            </w:pPr>
          </w:p>
        </w:tc>
        <w:tc>
          <w:tcPr>
            <w:tcW w:w="1701" w:type="dxa"/>
          </w:tcPr>
          <w:p w:rsidR="00116380" w:rsidRPr="006E5394" w:rsidRDefault="00116380" w:rsidP="00116380">
            <w:pPr>
              <w:rPr>
                <w:rFonts w:ascii="Arial" w:hAnsi="Arial" w:cs="Arial"/>
                <w:sz w:val="16"/>
                <w:szCs w:val="16"/>
              </w:rPr>
            </w:pPr>
            <w:r w:rsidRPr="006E5394">
              <w:rPr>
                <w:rFonts w:ascii="Arial" w:eastAsia="Calibri" w:hAnsi="Arial" w:cs="Arial"/>
                <w:kern w:val="24"/>
                <w:sz w:val="16"/>
                <w:szCs w:val="16"/>
              </w:rPr>
              <w:t>Случаи, в которых требуется проведение процедуры</w:t>
            </w:r>
          </w:p>
          <w:p w:rsidR="00116380" w:rsidRPr="006E5394" w:rsidRDefault="00116380" w:rsidP="00BB58CB">
            <w:pPr>
              <w:rPr>
                <w:rFonts w:ascii="Arial" w:hAnsi="Arial" w:cs="Arial"/>
                <w:sz w:val="16"/>
                <w:szCs w:val="16"/>
              </w:rPr>
            </w:pPr>
          </w:p>
        </w:tc>
        <w:tc>
          <w:tcPr>
            <w:tcW w:w="1560" w:type="dxa"/>
          </w:tcPr>
          <w:p w:rsidR="00116380" w:rsidRPr="006E5394" w:rsidRDefault="00116380" w:rsidP="008E27A7">
            <w:pPr>
              <w:rPr>
                <w:rFonts w:ascii="Arial" w:eastAsiaTheme="minorHAnsi" w:hAnsi="Arial" w:cs="Arial"/>
                <w:sz w:val="16"/>
                <w:szCs w:val="16"/>
                <w:lang w:eastAsia="en-US"/>
              </w:rPr>
            </w:pPr>
            <w:r w:rsidRPr="006E5394">
              <w:rPr>
                <w:rFonts w:ascii="Arial" w:eastAsia="Calibri" w:hAnsi="Arial" w:cs="Arial"/>
                <w:kern w:val="24"/>
                <w:sz w:val="16"/>
                <w:szCs w:val="16"/>
              </w:rPr>
              <w:t>Перечень документов, которые заявитель обязан представить для проведения процедуры</w:t>
            </w:r>
          </w:p>
        </w:tc>
        <w:tc>
          <w:tcPr>
            <w:tcW w:w="1134" w:type="dxa"/>
          </w:tcPr>
          <w:p w:rsidR="00116380" w:rsidRPr="006E5394" w:rsidRDefault="00116380" w:rsidP="008E27A7">
            <w:pPr>
              <w:rPr>
                <w:rFonts w:ascii="Arial" w:eastAsiaTheme="minorHAnsi" w:hAnsi="Arial" w:cs="Arial"/>
                <w:sz w:val="16"/>
                <w:szCs w:val="16"/>
                <w:lang w:eastAsia="en-US"/>
              </w:rPr>
            </w:pPr>
            <w:r w:rsidRPr="006E5394">
              <w:rPr>
                <w:rFonts w:ascii="Arial" w:eastAsia="Calibri" w:hAnsi="Arial" w:cs="Arial"/>
                <w:kern w:val="24"/>
                <w:sz w:val="16"/>
                <w:szCs w:val="16"/>
              </w:rPr>
              <w:t>Перечень документов, получаемых заявителем в результате проведения процедуры</w:t>
            </w:r>
          </w:p>
        </w:tc>
        <w:tc>
          <w:tcPr>
            <w:tcW w:w="1275" w:type="dxa"/>
          </w:tcPr>
          <w:p w:rsidR="00116380" w:rsidRPr="006E5394" w:rsidRDefault="00116380" w:rsidP="008E27A7">
            <w:pPr>
              <w:rPr>
                <w:rFonts w:ascii="Arial" w:hAnsi="Arial" w:cs="Arial"/>
                <w:sz w:val="16"/>
                <w:szCs w:val="16"/>
              </w:rPr>
            </w:pPr>
            <w:r w:rsidRPr="006E5394">
              <w:rPr>
                <w:rFonts w:ascii="Arial" w:hAnsi="Arial" w:cs="Arial"/>
                <w:sz w:val="16"/>
                <w:szCs w:val="16"/>
              </w:rPr>
              <w:t xml:space="preserve">Основания для отказа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в принятии заявления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и требуемых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документов </w:t>
            </w:r>
            <w:proofErr w:type="gramStart"/>
            <w:r w:rsidRPr="006E5394">
              <w:rPr>
                <w:rFonts w:ascii="Arial" w:hAnsi="Arial" w:cs="Arial"/>
                <w:sz w:val="16"/>
                <w:szCs w:val="16"/>
              </w:rPr>
              <w:t>для</w:t>
            </w:r>
            <w:proofErr w:type="gramEnd"/>
            <w:r w:rsidRPr="006E5394">
              <w:rPr>
                <w:rFonts w:ascii="Arial" w:hAnsi="Arial" w:cs="Arial"/>
                <w:sz w:val="16"/>
                <w:szCs w:val="16"/>
              </w:rPr>
              <w:t xml:space="preserve"> </w:t>
            </w:r>
          </w:p>
          <w:p w:rsidR="00116380" w:rsidRPr="006E5394" w:rsidRDefault="00116380" w:rsidP="008E27A7">
            <w:pPr>
              <w:rPr>
                <w:rFonts w:ascii="Arial" w:hAnsi="Arial" w:cs="Arial"/>
                <w:sz w:val="16"/>
                <w:szCs w:val="16"/>
              </w:rPr>
            </w:pPr>
            <w:r w:rsidRPr="006E5394">
              <w:rPr>
                <w:rFonts w:ascii="Arial" w:hAnsi="Arial" w:cs="Arial"/>
                <w:sz w:val="16"/>
                <w:szCs w:val="16"/>
              </w:rPr>
              <w:t>проведения процедуры, основания для приостановления проведения процедуры</w:t>
            </w:r>
          </w:p>
          <w:p w:rsidR="00116380" w:rsidRPr="006E5394" w:rsidRDefault="00116380" w:rsidP="008E27A7">
            <w:pPr>
              <w:jc w:val="center"/>
              <w:rPr>
                <w:rFonts w:ascii="Arial" w:eastAsiaTheme="minorHAnsi" w:hAnsi="Arial" w:cs="Arial"/>
                <w:sz w:val="16"/>
                <w:szCs w:val="16"/>
                <w:lang w:eastAsia="en-US"/>
              </w:rPr>
            </w:pPr>
          </w:p>
          <w:p w:rsidR="00116380" w:rsidRPr="006E5394" w:rsidRDefault="00116380" w:rsidP="008E27A7">
            <w:pPr>
              <w:rPr>
                <w:rFonts w:ascii="Arial" w:eastAsiaTheme="minorHAnsi" w:hAnsi="Arial" w:cs="Arial"/>
                <w:sz w:val="16"/>
                <w:szCs w:val="16"/>
                <w:lang w:eastAsia="en-US"/>
              </w:rPr>
            </w:pPr>
          </w:p>
          <w:p w:rsidR="00116380" w:rsidRPr="006E5394" w:rsidRDefault="00116380" w:rsidP="008E27A7">
            <w:pPr>
              <w:rPr>
                <w:rFonts w:ascii="Arial" w:eastAsiaTheme="minorHAnsi" w:hAnsi="Arial" w:cs="Arial"/>
                <w:sz w:val="16"/>
                <w:szCs w:val="16"/>
                <w:lang w:eastAsia="en-US"/>
              </w:rPr>
            </w:pPr>
          </w:p>
          <w:p w:rsidR="00116380" w:rsidRPr="006E5394" w:rsidRDefault="00116380" w:rsidP="008E27A7">
            <w:pPr>
              <w:rPr>
                <w:rFonts w:ascii="Arial" w:eastAsiaTheme="minorHAnsi" w:hAnsi="Arial" w:cs="Arial"/>
                <w:sz w:val="16"/>
                <w:szCs w:val="16"/>
                <w:lang w:eastAsia="en-US"/>
              </w:rPr>
            </w:pPr>
          </w:p>
          <w:p w:rsidR="00116380" w:rsidRPr="006E5394" w:rsidRDefault="00116380" w:rsidP="008E27A7">
            <w:pPr>
              <w:rPr>
                <w:rFonts w:ascii="Arial" w:eastAsiaTheme="minorHAnsi" w:hAnsi="Arial" w:cs="Arial"/>
                <w:sz w:val="16"/>
                <w:szCs w:val="16"/>
                <w:lang w:eastAsia="en-US"/>
              </w:rPr>
            </w:pPr>
          </w:p>
          <w:p w:rsidR="00116380" w:rsidRPr="006E5394" w:rsidRDefault="00116380" w:rsidP="008E27A7">
            <w:pPr>
              <w:ind w:left="-6662"/>
              <w:rPr>
                <w:rFonts w:ascii="Arial" w:eastAsiaTheme="minorHAnsi" w:hAnsi="Arial" w:cs="Arial"/>
                <w:sz w:val="16"/>
                <w:szCs w:val="16"/>
                <w:lang w:eastAsia="en-US"/>
              </w:rPr>
            </w:pPr>
          </w:p>
        </w:tc>
        <w:tc>
          <w:tcPr>
            <w:tcW w:w="1418" w:type="dxa"/>
          </w:tcPr>
          <w:p w:rsidR="00116380" w:rsidRPr="006E5394" w:rsidRDefault="00116380" w:rsidP="008E27A7">
            <w:pPr>
              <w:rPr>
                <w:rFonts w:ascii="Arial" w:hAnsi="Arial" w:cs="Arial"/>
                <w:sz w:val="16"/>
                <w:szCs w:val="16"/>
              </w:rPr>
            </w:pPr>
            <w:r w:rsidRPr="006E5394">
              <w:rPr>
                <w:rFonts w:ascii="Arial" w:hAnsi="Arial" w:cs="Arial"/>
                <w:sz w:val="16"/>
                <w:szCs w:val="16"/>
              </w:rPr>
              <w:t xml:space="preserve">Основания для отказа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в выдаче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заключения,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в том числе в выдаче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отрицательного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заключения, основание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для непредставления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разрешения или отказа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в иной установленной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форме заявителю по итогам проведения </w:t>
            </w:r>
          </w:p>
          <w:p w:rsidR="00116380" w:rsidRPr="006E5394" w:rsidRDefault="00116380" w:rsidP="008E27A7">
            <w:pPr>
              <w:rPr>
                <w:rFonts w:ascii="Arial" w:hAnsi="Arial" w:cs="Arial"/>
                <w:sz w:val="16"/>
                <w:szCs w:val="16"/>
              </w:rPr>
            </w:pPr>
            <w:r w:rsidRPr="006E5394">
              <w:rPr>
                <w:rFonts w:ascii="Arial" w:hAnsi="Arial" w:cs="Arial"/>
                <w:sz w:val="16"/>
                <w:szCs w:val="16"/>
              </w:rPr>
              <w:t>процедуры</w:t>
            </w:r>
          </w:p>
          <w:p w:rsidR="00116380" w:rsidRPr="006E5394" w:rsidRDefault="00116380" w:rsidP="008E27A7">
            <w:pPr>
              <w:jc w:val="center"/>
              <w:rPr>
                <w:rFonts w:ascii="Arial" w:eastAsiaTheme="minorHAnsi" w:hAnsi="Arial" w:cs="Arial"/>
                <w:sz w:val="16"/>
                <w:szCs w:val="16"/>
                <w:lang w:eastAsia="en-US"/>
              </w:rPr>
            </w:pPr>
          </w:p>
        </w:tc>
        <w:tc>
          <w:tcPr>
            <w:tcW w:w="1134" w:type="dxa"/>
          </w:tcPr>
          <w:p w:rsidR="00116380" w:rsidRPr="006E5394" w:rsidRDefault="00116380" w:rsidP="008E27A7">
            <w:pPr>
              <w:rPr>
                <w:rFonts w:ascii="Arial" w:eastAsiaTheme="minorHAnsi" w:hAnsi="Arial" w:cs="Arial"/>
                <w:sz w:val="16"/>
                <w:szCs w:val="16"/>
                <w:lang w:eastAsia="en-US"/>
              </w:rPr>
            </w:pPr>
            <w:r w:rsidRPr="006E5394">
              <w:rPr>
                <w:rFonts w:ascii="Arial" w:eastAsiaTheme="minorHAnsi" w:hAnsi="Arial" w:cs="Arial"/>
                <w:sz w:val="16"/>
                <w:szCs w:val="16"/>
                <w:lang w:eastAsia="en-US"/>
              </w:rPr>
              <w:t>Срок проведения процедуры, предельный срок предоставления заявителем документов, необходимых для проведения процедуры</w:t>
            </w:r>
          </w:p>
        </w:tc>
        <w:tc>
          <w:tcPr>
            <w:tcW w:w="992" w:type="dxa"/>
          </w:tcPr>
          <w:p w:rsidR="00116380" w:rsidRPr="006E5394" w:rsidRDefault="00116380" w:rsidP="008E27A7">
            <w:pPr>
              <w:rPr>
                <w:rFonts w:ascii="Arial" w:hAnsi="Arial" w:cs="Arial"/>
                <w:sz w:val="16"/>
                <w:szCs w:val="16"/>
              </w:rPr>
            </w:pPr>
            <w:r w:rsidRPr="006E5394">
              <w:rPr>
                <w:rFonts w:ascii="Arial" w:hAnsi="Arial" w:cs="Arial"/>
                <w:sz w:val="16"/>
                <w:szCs w:val="16"/>
              </w:rPr>
              <w:t xml:space="preserve">Стоимость проведения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процедуры </w:t>
            </w:r>
            <w:proofErr w:type="gramStart"/>
            <w:r w:rsidRPr="006E5394">
              <w:rPr>
                <w:rFonts w:ascii="Arial" w:hAnsi="Arial" w:cs="Arial"/>
                <w:sz w:val="16"/>
                <w:szCs w:val="16"/>
              </w:rPr>
              <w:t>для</w:t>
            </w:r>
            <w:proofErr w:type="gramEnd"/>
            <w:r w:rsidRPr="006E5394">
              <w:rPr>
                <w:rFonts w:ascii="Arial" w:hAnsi="Arial" w:cs="Arial"/>
                <w:sz w:val="16"/>
                <w:szCs w:val="16"/>
              </w:rPr>
              <w:t xml:space="preserve">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заявителя или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порядок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определения </w:t>
            </w:r>
            <w:proofErr w:type="gramStart"/>
            <w:r w:rsidRPr="006E5394">
              <w:rPr>
                <w:rFonts w:ascii="Arial" w:hAnsi="Arial" w:cs="Arial"/>
                <w:sz w:val="16"/>
                <w:szCs w:val="16"/>
              </w:rPr>
              <w:t>такой</w:t>
            </w:r>
            <w:proofErr w:type="gramEnd"/>
            <w:r w:rsidRPr="006E5394">
              <w:rPr>
                <w:rFonts w:ascii="Arial" w:hAnsi="Arial" w:cs="Arial"/>
                <w:sz w:val="16"/>
                <w:szCs w:val="16"/>
              </w:rPr>
              <w:t xml:space="preserve"> </w:t>
            </w:r>
          </w:p>
          <w:p w:rsidR="00116380" w:rsidRPr="006E5394" w:rsidRDefault="00116380" w:rsidP="008E27A7">
            <w:pPr>
              <w:rPr>
                <w:rFonts w:ascii="Arial" w:hAnsi="Arial" w:cs="Arial"/>
                <w:sz w:val="16"/>
                <w:szCs w:val="16"/>
              </w:rPr>
            </w:pPr>
            <w:r w:rsidRPr="006E5394">
              <w:rPr>
                <w:rFonts w:ascii="Arial" w:hAnsi="Arial" w:cs="Arial"/>
                <w:sz w:val="16"/>
                <w:szCs w:val="16"/>
              </w:rPr>
              <w:t>стоимости</w:t>
            </w:r>
          </w:p>
          <w:p w:rsidR="00116380" w:rsidRPr="006E5394" w:rsidRDefault="00116380" w:rsidP="008E27A7">
            <w:pPr>
              <w:jc w:val="center"/>
              <w:rPr>
                <w:rFonts w:ascii="Arial" w:eastAsiaTheme="minorHAnsi" w:hAnsi="Arial" w:cs="Arial"/>
                <w:sz w:val="16"/>
                <w:szCs w:val="16"/>
                <w:lang w:eastAsia="en-US"/>
              </w:rPr>
            </w:pPr>
          </w:p>
        </w:tc>
        <w:tc>
          <w:tcPr>
            <w:tcW w:w="1134" w:type="dxa"/>
          </w:tcPr>
          <w:p w:rsidR="00116380" w:rsidRPr="006E5394" w:rsidRDefault="00116380" w:rsidP="008E27A7">
            <w:pPr>
              <w:rPr>
                <w:rFonts w:ascii="Arial" w:hAnsi="Arial" w:cs="Arial"/>
                <w:sz w:val="16"/>
                <w:szCs w:val="16"/>
              </w:rPr>
            </w:pPr>
            <w:r w:rsidRPr="006E5394">
              <w:rPr>
                <w:rFonts w:ascii="Arial" w:hAnsi="Arial" w:cs="Arial"/>
                <w:sz w:val="16"/>
                <w:szCs w:val="16"/>
              </w:rPr>
              <w:t xml:space="preserve">Форма подачи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заявителем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документов </w:t>
            </w:r>
            <w:proofErr w:type="gramStart"/>
            <w:r w:rsidRPr="006E5394">
              <w:rPr>
                <w:rFonts w:ascii="Arial" w:hAnsi="Arial" w:cs="Arial"/>
                <w:sz w:val="16"/>
                <w:szCs w:val="16"/>
              </w:rPr>
              <w:t>на</w:t>
            </w:r>
            <w:proofErr w:type="gramEnd"/>
            <w:r w:rsidRPr="006E5394">
              <w:rPr>
                <w:rFonts w:ascii="Arial" w:hAnsi="Arial" w:cs="Arial"/>
                <w:sz w:val="16"/>
                <w:szCs w:val="16"/>
              </w:rPr>
              <w:t xml:space="preserve"> </w:t>
            </w:r>
          </w:p>
          <w:p w:rsidR="00116380" w:rsidRPr="006E5394" w:rsidRDefault="00116380" w:rsidP="008E27A7">
            <w:pPr>
              <w:rPr>
                <w:rFonts w:ascii="Arial" w:hAnsi="Arial" w:cs="Arial"/>
                <w:sz w:val="16"/>
                <w:szCs w:val="16"/>
              </w:rPr>
            </w:pPr>
            <w:r w:rsidRPr="006E5394">
              <w:rPr>
                <w:rFonts w:ascii="Arial" w:hAnsi="Arial" w:cs="Arial"/>
                <w:sz w:val="16"/>
                <w:szCs w:val="16"/>
              </w:rPr>
              <w:t>проведение процедур</w:t>
            </w:r>
            <w:proofErr w:type="gramStart"/>
            <w:r w:rsidRPr="006E5394">
              <w:rPr>
                <w:rFonts w:ascii="Arial" w:hAnsi="Arial" w:cs="Arial"/>
                <w:sz w:val="16"/>
                <w:szCs w:val="16"/>
              </w:rPr>
              <w:t>ы(</w:t>
            </w:r>
            <w:proofErr w:type="gramEnd"/>
            <w:r w:rsidRPr="006E5394">
              <w:rPr>
                <w:rFonts w:ascii="Arial" w:hAnsi="Arial" w:cs="Arial"/>
                <w:sz w:val="16"/>
                <w:szCs w:val="16"/>
              </w:rPr>
              <w:t xml:space="preserve">на бумажном носителе </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или в электронной </w:t>
            </w:r>
          </w:p>
          <w:p w:rsidR="00116380" w:rsidRPr="006E5394" w:rsidRDefault="00116380" w:rsidP="008E27A7">
            <w:pPr>
              <w:rPr>
                <w:rFonts w:ascii="Arial" w:hAnsi="Arial" w:cs="Arial"/>
                <w:sz w:val="16"/>
                <w:szCs w:val="16"/>
              </w:rPr>
            </w:pPr>
            <w:r w:rsidRPr="006E5394">
              <w:rPr>
                <w:rFonts w:ascii="Arial" w:hAnsi="Arial" w:cs="Arial"/>
                <w:sz w:val="16"/>
                <w:szCs w:val="16"/>
              </w:rPr>
              <w:t>форме)</w:t>
            </w:r>
          </w:p>
          <w:p w:rsidR="00116380" w:rsidRPr="006E5394" w:rsidRDefault="00116380" w:rsidP="008E27A7">
            <w:pPr>
              <w:rPr>
                <w:rFonts w:ascii="Arial" w:hAnsi="Arial" w:cs="Arial"/>
                <w:sz w:val="16"/>
                <w:szCs w:val="16"/>
              </w:rPr>
            </w:pPr>
            <w:r w:rsidRPr="006E5394">
              <w:rPr>
                <w:rFonts w:ascii="Arial" w:hAnsi="Arial" w:cs="Arial"/>
                <w:sz w:val="16"/>
                <w:szCs w:val="16"/>
              </w:rPr>
              <w:t xml:space="preserve"> </w:t>
            </w:r>
          </w:p>
        </w:tc>
        <w:tc>
          <w:tcPr>
            <w:tcW w:w="992" w:type="dxa"/>
          </w:tcPr>
          <w:p w:rsidR="00116380" w:rsidRPr="006E5394" w:rsidRDefault="00116380" w:rsidP="008E27A7">
            <w:pPr>
              <w:jc w:val="center"/>
              <w:rPr>
                <w:rFonts w:ascii="Arial" w:eastAsia="Calibri" w:hAnsi="Arial" w:cs="Arial"/>
                <w:sz w:val="16"/>
                <w:szCs w:val="16"/>
                <w:lang w:eastAsia="en-US"/>
              </w:rPr>
            </w:pPr>
            <w:r w:rsidRPr="006E5394">
              <w:rPr>
                <w:rFonts w:ascii="Arial" w:eastAsia="Calibri" w:hAnsi="Arial" w:cs="Arial"/>
                <w:sz w:val="16"/>
                <w:szCs w:val="16"/>
                <w:lang w:eastAsia="en-US"/>
              </w:rPr>
              <w:t xml:space="preserve">Орган (организация), осуществляющий проведение процедуры </w:t>
            </w:r>
          </w:p>
          <w:p w:rsidR="00116380" w:rsidRPr="006E5394" w:rsidRDefault="00116380" w:rsidP="008E27A7">
            <w:pPr>
              <w:rPr>
                <w:rFonts w:ascii="Arial" w:eastAsiaTheme="minorHAnsi" w:hAnsi="Arial" w:cs="Arial"/>
                <w:sz w:val="16"/>
                <w:szCs w:val="16"/>
                <w:lang w:eastAsia="en-US"/>
              </w:rPr>
            </w:pPr>
          </w:p>
        </w:tc>
      </w:tr>
      <w:tr w:rsidR="00CE681E" w:rsidRPr="00C35B3A" w:rsidTr="00A10774">
        <w:tc>
          <w:tcPr>
            <w:tcW w:w="993" w:type="dxa"/>
          </w:tcPr>
          <w:p w:rsidR="00CE681E" w:rsidRPr="006E5394" w:rsidRDefault="00CE681E" w:rsidP="00BB58CB">
            <w:pPr>
              <w:rPr>
                <w:rFonts w:ascii="Arial" w:hAnsi="Arial" w:cs="Arial"/>
                <w:sz w:val="16"/>
                <w:szCs w:val="16"/>
              </w:rPr>
            </w:pPr>
            <w:r w:rsidRPr="006E5394">
              <w:rPr>
                <w:rFonts w:ascii="Arial" w:hAnsi="Arial" w:cs="Arial"/>
                <w:sz w:val="16"/>
                <w:szCs w:val="16"/>
              </w:rPr>
              <w:t>1</w:t>
            </w:r>
          </w:p>
        </w:tc>
        <w:tc>
          <w:tcPr>
            <w:tcW w:w="1559" w:type="dxa"/>
          </w:tcPr>
          <w:p w:rsidR="00CE681E" w:rsidRPr="006E5394" w:rsidRDefault="00CE681E" w:rsidP="00BB58CB">
            <w:pPr>
              <w:rPr>
                <w:rFonts w:ascii="Arial" w:hAnsi="Arial" w:cs="Arial"/>
                <w:sz w:val="16"/>
                <w:szCs w:val="16"/>
              </w:rPr>
            </w:pPr>
            <w:r w:rsidRPr="006E5394">
              <w:rPr>
                <w:rFonts w:ascii="Arial" w:hAnsi="Arial" w:cs="Arial"/>
                <w:sz w:val="16"/>
                <w:szCs w:val="16"/>
              </w:rPr>
              <w:t>2</w:t>
            </w:r>
          </w:p>
        </w:tc>
        <w:tc>
          <w:tcPr>
            <w:tcW w:w="1984" w:type="dxa"/>
          </w:tcPr>
          <w:p w:rsidR="00CE681E" w:rsidRPr="006E5394" w:rsidRDefault="00CE681E" w:rsidP="00BB58CB">
            <w:pPr>
              <w:rPr>
                <w:rFonts w:ascii="Arial" w:hAnsi="Arial" w:cs="Arial"/>
                <w:sz w:val="16"/>
                <w:szCs w:val="16"/>
              </w:rPr>
            </w:pPr>
            <w:r w:rsidRPr="006E5394">
              <w:rPr>
                <w:rFonts w:ascii="Arial" w:hAnsi="Arial" w:cs="Arial"/>
                <w:sz w:val="16"/>
                <w:szCs w:val="16"/>
              </w:rPr>
              <w:t>3</w:t>
            </w:r>
          </w:p>
        </w:tc>
        <w:tc>
          <w:tcPr>
            <w:tcW w:w="1701" w:type="dxa"/>
          </w:tcPr>
          <w:p w:rsidR="00CE681E" w:rsidRPr="006E5394" w:rsidRDefault="00CE681E" w:rsidP="00BB58CB">
            <w:pPr>
              <w:rPr>
                <w:rFonts w:ascii="Arial" w:hAnsi="Arial" w:cs="Arial"/>
                <w:sz w:val="16"/>
                <w:szCs w:val="16"/>
              </w:rPr>
            </w:pPr>
            <w:r w:rsidRPr="006E5394">
              <w:rPr>
                <w:rFonts w:ascii="Arial" w:hAnsi="Arial" w:cs="Arial"/>
                <w:sz w:val="16"/>
                <w:szCs w:val="16"/>
              </w:rPr>
              <w:t>4</w:t>
            </w:r>
          </w:p>
        </w:tc>
        <w:tc>
          <w:tcPr>
            <w:tcW w:w="1560" w:type="dxa"/>
          </w:tcPr>
          <w:p w:rsidR="00CE681E" w:rsidRPr="006E5394" w:rsidRDefault="00CE681E" w:rsidP="00BB58CB">
            <w:pPr>
              <w:rPr>
                <w:rFonts w:ascii="Arial" w:eastAsia="Calibri" w:hAnsi="Arial" w:cs="Arial"/>
                <w:kern w:val="24"/>
                <w:sz w:val="16"/>
                <w:szCs w:val="16"/>
              </w:rPr>
            </w:pPr>
            <w:r w:rsidRPr="006E5394">
              <w:rPr>
                <w:rFonts w:ascii="Arial" w:eastAsia="Calibri" w:hAnsi="Arial" w:cs="Arial"/>
                <w:kern w:val="24"/>
                <w:sz w:val="16"/>
                <w:szCs w:val="16"/>
              </w:rPr>
              <w:t>5</w:t>
            </w:r>
          </w:p>
        </w:tc>
        <w:tc>
          <w:tcPr>
            <w:tcW w:w="1134" w:type="dxa"/>
          </w:tcPr>
          <w:p w:rsidR="00CE681E" w:rsidRPr="006E5394" w:rsidRDefault="00CE681E" w:rsidP="00BB58CB">
            <w:pPr>
              <w:rPr>
                <w:rFonts w:ascii="Arial" w:eastAsia="Calibri" w:hAnsi="Arial" w:cs="Arial"/>
                <w:kern w:val="24"/>
                <w:sz w:val="16"/>
                <w:szCs w:val="16"/>
              </w:rPr>
            </w:pPr>
            <w:r w:rsidRPr="006E5394">
              <w:rPr>
                <w:rFonts w:ascii="Arial" w:eastAsia="Calibri" w:hAnsi="Arial" w:cs="Arial"/>
                <w:kern w:val="24"/>
                <w:sz w:val="16"/>
                <w:szCs w:val="16"/>
              </w:rPr>
              <w:t>6</w:t>
            </w:r>
          </w:p>
        </w:tc>
        <w:tc>
          <w:tcPr>
            <w:tcW w:w="1275" w:type="dxa"/>
          </w:tcPr>
          <w:p w:rsidR="00CE681E" w:rsidRPr="006E5394" w:rsidRDefault="00CE681E" w:rsidP="00BB58CB">
            <w:pPr>
              <w:rPr>
                <w:rFonts w:ascii="Arial" w:hAnsi="Arial" w:cs="Arial"/>
                <w:sz w:val="16"/>
                <w:szCs w:val="16"/>
              </w:rPr>
            </w:pPr>
            <w:r w:rsidRPr="006E5394">
              <w:rPr>
                <w:rFonts w:ascii="Arial" w:hAnsi="Arial" w:cs="Arial"/>
                <w:sz w:val="16"/>
                <w:szCs w:val="16"/>
              </w:rPr>
              <w:t>7</w:t>
            </w:r>
          </w:p>
        </w:tc>
        <w:tc>
          <w:tcPr>
            <w:tcW w:w="1418" w:type="dxa"/>
          </w:tcPr>
          <w:p w:rsidR="00CE681E" w:rsidRPr="006E5394" w:rsidRDefault="00CE681E" w:rsidP="00BB58CB">
            <w:pPr>
              <w:rPr>
                <w:rFonts w:ascii="Arial" w:hAnsi="Arial" w:cs="Arial"/>
                <w:sz w:val="16"/>
                <w:szCs w:val="16"/>
              </w:rPr>
            </w:pPr>
            <w:r w:rsidRPr="006E5394">
              <w:rPr>
                <w:rFonts w:ascii="Arial" w:hAnsi="Arial" w:cs="Arial"/>
                <w:sz w:val="16"/>
                <w:szCs w:val="16"/>
              </w:rPr>
              <w:t>8</w:t>
            </w:r>
          </w:p>
        </w:tc>
        <w:tc>
          <w:tcPr>
            <w:tcW w:w="1134" w:type="dxa"/>
          </w:tcPr>
          <w:p w:rsidR="00CE681E" w:rsidRPr="006E5394" w:rsidRDefault="00CE681E" w:rsidP="00BB58CB">
            <w:pPr>
              <w:rPr>
                <w:rFonts w:ascii="Arial" w:eastAsiaTheme="minorHAnsi" w:hAnsi="Arial" w:cs="Arial"/>
                <w:sz w:val="16"/>
                <w:szCs w:val="16"/>
                <w:lang w:eastAsia="en-US"/>
              </w:rPr>
            </w:pPr>
            <w:r w:rsidRPr="006E5394">
              <w:rPr>
                <w:rFonts w:ascii="Arial" w:eastAsiaTheme="minorHAnsi" w:hAnsi="Arial" w:cs="Arial"/>
                <w:sz w:val="16"/>
                <w:szCs w:val="16"/>
                <w:lang w:eastAsia="en-US"/>
              </w:rPr>
              <w:t>9</w:t>
            </w:r>
          </w:p>
        </w:tc>
        <w:tc>
          <w:tcPr>
            <w:tcW w:w="992" w:type="dxa"/>
          </w:tcPr>
          <w:p w:rsidR="00CE681E" w:rsidRPr="006E5394" w:rsidRDefault="00CE681E" w:rsidP="00BB58CB">
            <w:pPr>
              <w:rPr>
                <w:rFonts w:ascii="Arial" w:hAnsi="Arial" w:cs="Arial"/>
                <w:sz w:val="16"/>
                <w:szCs w:val="16"/>
              </w:rPr>
            </w:pPr>
            <w:r w:rsidRPr="006E5394">
              <w:rPr>
                <w:rFonts w:ascii="Arial" w:hAnsi="Arial" w:cs="Arial"/>
                <w:sz w:val="16"/>
                <w:szCs w:val="16"/>
              </w:rPr>
              <w:t>10</w:t>
            </w:r>
          </w:p>
        </w:tc>
        <w:tc>
          <w:tcPr>
            <w:tcW w:w="1134" w:type="dxa"/>
          </w:tcPr>
          <w:p w:rsidR="00CE681E" w:rsidRPr="006E5394" w:rsidRDefault="00CE681E" w:rsidP="00BB58CB">
            <w:pPr>
              <w:rPr>
                <w:rFonts w:ascii="Arial" w:hAnsi="Arial" w:cs="Arial"/>
                <w:sz w:val="16"/>
                <w:szCs w:val="16"/>
              </w:rPr>
            </w:pPr>
            <w:r w:rsidRPr="006E5394">
              <w:rPr>
                <w:rFonts w:ascii="Arial" w:hAnsi="Arial" w:cs="Arial"/>
                <w:sz w:val="16"/>
                <w:szCs w:val="16"/>
              </w:rPr>
              <w:t>11</w:t>
            </w:r>
          </w:p>
        </w:tc>
        <w:tc>
          <w:tcPr>
            <w:tcW w:w="992" w:type="dxa"/>
          </w:tcPr>
          <w:p w:rsidR="00CE681E" w:rsidRPr="006E5394" w:rsidRDefault="00CE681E" w:rsidP="00BB58CB">
            <w:pPr>
              <w:jc w:val="center"/>
              <w:rPr>
                <w:rFonts w:ascii="Arial" w:eastAsia="Calibri" w:hAnsi="Arial" w:cs="Arial"/>
                <w:sz w:val="16"/>
                <w:szCs w:val="16"/>
                <w:lang w:eastAsia="en-US"/>
              </w:rPr>
            </w:pPr>
            <w:r w:rsidRPr="006E5394">
              <w:rPr>
                <w:rFonts w:ascii="Arial" w:eastAsia="Calibri" w:hAnsi="Arial" w:cs="Arial"/>
                <w:sz w:val="16"/>
                <w:szCs w:val="16"/>
                <w:lang w:eastAsia="en-US"/>
              </w:rPr>
              <w:t>12</w:t>
            </w:r>
          </w:p>
        </w:tc>
      </w:tr>
      <w:tr w:rsidR="003A77BE" w:rsidRPr="006E5394" w:rsidTr="00A10774">
        <w:trPr>
          <w:trHeight w:val="6511"/>
        </w:trPr>
        <w:tc>
          <w:tcPr>
            <w:tcW w:w="993" w:type="dxa"/>
          </w:tcPr>
          <w:p w:rsidR="003A77BE" w:rsidRPr="006E5394" w:rsidRDefault="003A77BE" w:rsidP="003A77BE">
            <w:pPr>
              <w:autoSpaceDE w:val="0"/>
              <w:autoSpaceDN w:val="0"/>
              <w:adjustRightInd w:val="0"/>
              <w:rPr>
                <w:rFonts w:ascii="Arial" w:hAnsi="Arial" w:cs="Arial"/>
                <w:sz w:val="16"/>
                <w:szCs w:val="16"/>
              </w:rPr>
            </w:pPr>
            <w:r w:rsidRPr="006E5394">
              <w:rPr>
                <w:rFonts w:ascii="Arial" w:hAnsi="Arial" w:cs="Arial"/>
                <w:sz w:val="16"/>
                <w:szCs w:val="16"/>
              </w:rPr>
              <w:lastRenderedPageBreak/>
              <w:t>15.</w:t>
            </w:r>
          </w:p>
          <w:p w:rsidR="003A77BE" w:rsidRPr="006E5394" w:rsidRDefault="003A77BE" w:rsidP="003A77BE">
            <w:pPr>
              <w:autoSpaceDE w:val="0"/>
              <w:autoSpaceDN w:val="0"/>
              <w:adjustRightInd w:val="0"/>
              <w:rPr>
                <w:rFonts w:ascii="Arial" w:hAnsi="Arial" w:cs="Arial"/>
                <w:sz w:val="16"/>
                <w:szCs w:val="16"/>
              </w:rPr>
            </w:pPr>
            <w:r w:rsidRPr="006E5394">
              <w:rPr>
                <w:rFonts w:ascii="Arial" w:hAnsi="Arial" w:cs="Arial"/>
                <w:sz w:val="16"/>
                <w:szCs w:val="16"/>
              </w:rPr>
              <w:t>Предоставление градостроительного плана земельного участка.</w:t>
            </w:r>
          </w:p>
          <w:p w:rsidR="003A77BE" w:rsidRPr="006E5394" w:rsidRDefault="003A77BE" w:rsidP="003A77BE">
            <w:pPr>
              <w:autoSpaceDE w:val="0"/>
              <w:autoSpaceDN w:val="0"/>
              <w:adjustRightInd w:val="0"/>
              <w:rPr>
                <w:rFonts w:ascii="Arial" w:eastAsiaTheme="minorHAnsi" w:hAnsi="Arial" w:cs="Arial"/>
                <w:sz w:val="16"/>
                <w:szCs w:val="16"/>
                <w:lang w:eastAsia="en-US"/>
              </w:rPr>
            </w:pPr>
          </w:p>
        </w:tc>
        <w:tc>
          <w:tcPr>
            <w:tcW w:w="1559" w:type="dxa"/>
          </w:tcPr>
          <w:p w:rsidR="003A77BE" w:rsidRPr="006E5394" w:rsidRDefault="003A77BE" w:rsidP="003A77BE">
            <w:pPr>
              <w:pStyle w:val="a7"/>
              <w:rPr>
                <w:rFonts w:ascii="Arial" w:eastAsiaTheme="minorHAnsi" w:hAnsi="Arial" w:cs="Arial"/>
                <w:sz w:val="16"/>
                <w:szCs w:val="16"/>
                <w:lang w:eastAsia="en-US"/>
              </w:rPr>
            </w:pPr>
            <w:r w:rsidRPr="006E5394">
              <w:rPr>
                <w:rFonts w:ascii="Arial" w:eastAsia="+mj-ea" w:hAnsi="Arial" w:cs="Arial"/>
                <w:sz w:val="16"/>
                <w:szCs w:val="16"/>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4" w:type="dxa"/>
          </w:tcPr>
          <w:p w:rsidR="003A77BE" w:rsidRPr="006E5394" w:rsidRDefault="003A77BE" w:rsidP="003A77BE">
            <w:pPr>
              <w:rPr>
                <w:rFonts w:ascii="Arial" w:hAnsi="Arial" w:cs="Arial"/>
                <w:sz w:val="16"/>
                <w:szCs w:val="16"/>
              </w:rPr>
            </w:pPr>
            <w:r w:rsidRPr="006E5394">
              <w:rPr>
                <w:rFonts w:ascii="Arial" w:hAnsi="Arial" w:cs="Arial"/>
                <w:sz w:val="16"/>
                <w:szCs w:val="16"/>
              </w:rPr>
              <w:t xml:space="preserve">Административный регламент  по предоставлению муниципальной услуги «Предоставление </w:t>
            </w:r>
            <w:r w:rsidRPr="006E5394">
              <w:rPr>
                <w:rFonts w:ascii="Arial" w:hAnsi="Arial" w:cs="Arial"/>
                <w:bCs/>
                <w:sz w:val="16"/>
                <w:szCs w:val="16"/>
              </w:rPr>
              <w:t>градостроительного плана земельного участка</w:t>
            </w:r>
            <w:r w:rsidRPr="006E5394">
              <w:rPr>
                <w:rFonts w:ascii="Arial" w:hAnsi="Arial" w:cs="Arial"/>
                <w:sz w:val="16"/>
                <w:szCs w:val="16"/>
              </w:rPr>
              <w:t>»</w:t>
            </w:r>
            <w:proofErr w:type="gramStart"/>
            <w:r w:rsidRPr="006E5394">
              <w:rPr>
                <w:rFonts w:ascii="Arial" w:hAnsi="Arial" w:cs="Arial"/>
                <w:sz w:val="16"/>
                <w:szCs w:val="16"/>
              </w:rPr>
              <w:t>.</w:t>
            </w:r>
            <w:proofErr w:type="gramEnd"/>
            <w:r w:rsidRPr="006E5394">
              <w:rPr>
                <w:rFonts w:ascii="Arial" w:hAnsi="Arial" w:cs="Arial"/>
                <w:sz w:val="16"/>
                <w:szCs w:val="16"/>
              </w:rPr>
              <w:t xml:space="preserve"> </w:t>
            </w:r>
            <w:proofErr w:type="gramStart"/>
            <w:r w:rsidRPr="006E5394">
              <w:rPr>
                <w:rFonts w:ascii="Arial" w:hAnsi="Arial" w:cs="Arial"/>
                <w:sz w:val="16"/>
                <w:szCs w:val="16"/>
              </w:rPr>
              <w:t>у</w:t>
            </w:r>
            <w:proofErr w:type="gramEnd"/>
            <w:r w:rsidRPr="006E5394">
              <w:rPr>
                <w:rFonts w:ascii="Arial" w:hAnsi="Arial" w:cs="Arial"/>
                <w:sz w:val="16"/>
                <w:szCs w:val="16"/>
              </w:rPr>
              <w:t xml:space="preserve">твержденный постановлением администрации  Новохоперского муниципального района  Воронежской области №197 от 18.07.2017 года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«Предоставление </w:t>
            </w:r>
            <w:r w:rsidRPr="006E5394">
              <w:rPr>
                <w:rFonts w:ascii="Arial" w:hAnsi="Arial" w:cs="Arial"/>
                <w:bCs/>
                <w:sz w:val="16"/>
                <w:szCs w:val="16"/>
              </w:rPr>
              <w:t>градостроительного плана земельного участка</w:t>
            </w:r>
            <w:r w:rsidRPr="006E5394">
              <w:rPr>
                <w:rFonts w:ascii="Arial" w:hAnsi="Arial" w:cs="Arial"/>
                <w:sz w:val="16"/>
                <w:szCs w:val="16"/>
              </w:rPr>
              <w:t>».</w:t>
            </w:r>
          </w:p>
          <w:p w:rsidR="003A77BE" w:rsidRPr="006E5394" w:rsidRDefault="003A77BE" w:rsidP="003A77BE">
            <w:pPr>
              <w:pStyle w:val="a7"/>
              <w:rPr>
                <w:rFonts w:ascii="Arial" w:hAnsi="Arial" w:cs="Arial"/>
                <w:sz w:val="16"/>
                <w:szCs w:val="16"/>
              </w:rPr>
            </w:pPr>
          </w:p>
        </w:tc>
        <w:tc>
          <w:tcPr>
            <w:tcW w:w="1701" w:type="dxa"/>
          </w:tcPr>
          <w:p w:rsidR="003A77BE" w:rsidRPr="006E5394" w:rsidRDefault="003A77BE" w:rsidP="003A77BE">
            <w:pPr>
              <w:rPr>
                <w:rFonts w:ascii="Arial" w:eastAsia="+mj-ea" w:hAnsi="Arial" w:cs="Arial"/>
                <w:sz w:val="16"/>
                <w:szCs w:val="16"/>
              </w:rPr>
            </w:pPr>
            <w:r w:rsidRPr="006E5394">
              <w:rPr>
                <w:rFonts w:ascii="Arial" w:eastAsia="+mj-ea" w:hAnsi="Arial" w:cs="Arial"/>
                <w:sz w:val="16"/>
                <w:szCs w:val="16"/>
              </w:rPr>
              <w:t>В случае подготовки проектной документации для строительства</w:t>
            </w:r>
          </w:p>
          <w:p w:rsidR="003A77BE" w:rsidRPr="006E5394" w:rsidRDefault="003A77BE" w:rsidP="003A77BE">
            <w:pPr>
              <w:rPr>
                <w:rFonts w:ascii="Arial" w:eastAsiaTheme="minorHAnsi" w:hAnsi="Arial" w:cs="Arial"/>
                <w:sz w:val="16"/>
                <w:szCs w:val="16"/>
                <w:lang w:eastAsia="en-US"/>
              </w:rPr>
            </w:pPr>
          </w:p>
        </w:tc>
        <w:tc>
          <w:tcPr>
            <w:tcW w:w="1560" w:type="dxa"/>
          </w:tcPr>
          <w:p w:rsidR="003A77BE" w:rsidRPr="006E5394" w:rsidRDefault="003A77BE" w:rsidP="003A77BE">
            <w:pPr>
              <w:autoSpaceDE w:val="0"/>
              <w:autoSpaceDN w:val="0"/>
              <w:adjustRightInd w:val="0"/>
              <w:rPr>
                <w:rFonts w:ascii="Arial" w:hAnsi="Arial" w:cs="Arial"/>
                <w:sz w:val="16"/>
                <w:szCs w:val="16"/>
              </w:rPr>
            </w:pPr>
            <w:r w:rsidRPr="006E5394">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3A77BE" w:rsidRPr="006E5394" w:rsidRDefault="003A77BE" w:rsidP="003A77BE">
            <w:pPr>
              <w:autoSpaceDE w:val="0"/>
              <w:autoSpaceDN w:val="0"/>
              <w:adjustRightInd w:val="0"/>
              <w:rPr>
                <w:rFonts w:ascii="Arial" w:eastAsiaTheme="minorHAnsi" w:hAnsi="Arial" w:cs="Arial"/>
                <w:sz w:val="16"/>
                <w:szCs w:val="16"/>
                <w:lang w:eastAsia="en-US"/>
              </w:rPr>
            </w:pPr>
          </w:p>
        </w:tc>
        <w:tc>
          <w:tcPr>
            <w:tcW w:w="1134" w:type="dxa"/>
          </w:tcPr>
          <w:p w:rsidR="003A77BE" w:rsidRPr="006E5394" w:rsidRDefault="003A77BE" w:rsidP="003A77BE">
            <w:pPr>
              <w:rPr>
                <w:rFonts w:ascii="Arial" w:hAnsi="Arial" w:cs="Arial"/>
                <w:sz w:val="16"/>
                <w:szCs w:val="16"/>
              </w:rPr>
            </w:pPr>
            <w:r w:rsidRPr="006E5394">
              <w:rPr>
                <w:rFonts w:ascii="Arial" w:eastAsia="SimSun-ExtB" w:hAnsi="Arial" w:cs="Arial"/>
                <w:sz w:val="16"/>
                <w:szCs w:val="16"/>
              </w:rPr>
              <w:t>Градостроительный план земельного участка.</w:t>
            </w:r>
          </w:p>
        </w:tc>
        <w:tc>
          <w:tcPr>
            <w:tcW w:w="1275" w:type="dxa"/>
          </w:tcPr>
          <w:p w:rsidR="003A77BE" w:rsidRPr="006E5394" w:rsidRDefault="003A77BE" w:rsidP="003A77BE">
            <w:pPr>
              <w:tabs>
                <w:tab w:val="num" w:pos="792"/>
                <w:tab w:val="left" w:pos="1440"/>
                <w:tab w:val="left" w:pos="1560"/>
              </w:tabs>
              <w:rPr>
                <w:rFonts w:ascii="Arial" w:hAnsi="Arial" w:cs="Arial"/>
                <w:sz w:val="16"/>
                <w:szCs w:val="16"/>
              </w:rPr>
            </w:pPr>
            <w:r w:rsidRPr="006E5394">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A77BE" w:rsidRPr="006E5394" w:rsidRDefault="003A77BE" w:rsidP="003A77BE">
            <w:pPr>
              <w:ind w:firstLine="33"/>
              <w:rPr>
                <w:rFonts w:ascii="Arial" w:eastAsia="+mj-ea" w:hAnsi="Arial" w:cs="Arial"/>
                <w:sz w:val="16"/>
                <w:szCs w:val="16"/>
              </w:rPr>
            </w:pPr>
          </w:p>
          <w:p w:rsidR="003A77BE" w:rsidRPr="006E5394" w:rsidRDefault="003A77BE" w:rsidP="003A77BE">
            <w:pPr>
              <w:rPr>
                <w:rFonts w:ascii="Arial" w:hAnsi="Arial" w:cs="Arial"/>
                <w:sz w:val="16"/>
                <w:szCs w:val="16"/>
              </w:rPr>
            </w:pPr>
          </w:p>
        </w:tc>
        <w:tc>
          <w:tcPr>
            <w:tcW w:w="1418" w:type="dxa"/>
          </w:tcPr>
          <w:p w:rsidR="003A77BE" w:rsidRPr="006E5394" w:rsidRDefault="003A77BE" w:rsidP="003A77BE">
            <w:pPr>
              <w:autoSpaceDE w:val="0"/>
              <w:autoSpaceDN w:val="0"/>
              <w:adjustRightInd w:val="0"/>
              <w:rPr>
                <w:rFonts w:ascii="Arial" w:hAnsi="Arial" w:cs="Arial"/>
                <w:sz w:val="16"/>
                <w:szCs w:val="16"/>
              </w:rPr>
            </w:pPr>
            <w:r w:rsidRPr="006E5394">
              <w:rPr>
                <w:rFonts w:ascii="Arial" w:hAnsi="Arial" w:cs="Arial"/>
                <w:sz w:val="16"/>
                <w:szCs w:val="16"/>
              </w:rPr>
              <w:t>- земельный участок не сформирован в установленном порядке;</w:t>
            </w:r>
          </w:p>
          <w:p w:rsidR="003A77BE" w:rsidRPr="006E5394" w:rsidRDefault="003A77BE" w:rsidP="003A77BE">
            <w:pPr>
              <w:autoSpaceDE w:val="0"/>
              <w:autoSpaceDN w:val="0"/>
              <w:adjustRightInd w:val="0"/>
              <w:rPr>
                <w:rFonts w:ascii="Arial" w:hAnsi="Arial" w:cs="Arial"/>
                <w:sz w:val="16"/>
                <w:szCs w:val="16"/>
              </w:rPr>
            </w:pPr>
            <w:r w:rsidRPr="006E5394">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3A77BE" w:rsidRPr="006E5394" w:rsidRDefault="003A77BE" w:rsidP="003A77BE">
            <w:pPr>
              <w:autoSpaceDE w:val="0"/>
              <w:autoSpaceDN w:val="0"/>
              <w:adjustRightInd w:val="0"/>
              <w:rPr>
                <w:rFonts w:ascii="Arial" w:hAnsi="Arial" w:cs="Arial"/>
                <w:sz w:val="16"/>
                <w:szCs w:val="16"/>
              </w:rPr>
            </w:pPr>
            <w:r w:rsidRPr="006E5394">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3A77BE" w:rsidRPr="006E5394" w:rsidRDefault="003A77BE" w:rsidP="003A77BE">
            <w:pPr>
              <w:widowControl w:val="0"/>
              <w:autoSpaceDE w:val="0"/>
              <w:autoSpaceDN w:val="0"/>
              <w:adjustRightInd w:val="0"/>
              <w:rPr>
                <w:rFonts w:ascii="Arial" w:eastAsia="+mj-ea" w:hAnsi="Arial" w:cs="Arial"/>
                <w:sz w:val="16"/>
                <w:szCs w:val="16"/>
              </w:rPr>
            </w:pPr>
          </w:p>
          <w:p w:rsidR="003A77BE" w:rsidRPr="006E5394" w:rsidRDefault="003A77BE" w:rsidP="003A77BE">
            <w:pPr>
              <w:widowControl w:val="0"/>
              <w:autoSpaceDE w:val="0"/>
              <w:autoSpaceDN w:val="0"/>
              <w:adjustRightInd w:val="0"/>
              <w:rPr>
                <w:rFonts w:ascii="Arial" w:hAnsi="Arial" w:cs="Arial"/>
                <w:sz w:val="16"/>
                <w:szCs w:val="16"/>
              </w:rPr>
            </w:pPr>
            <w:r w:rsidRPr="006E5394">
              <w:rPr>
                <w:rFonts w:ascii="Arial" w:eastAsia="+mj-ea" w:hAnsi="Arial" w:cs="Arial"/>
                <w:sz w:val="16"/>
                <w:szCs w:val="16"/>
              </w:rPr>
              <w:br/>
            </w:r>
          </w:p>
        </w:tc>
        <w:tc>
          <w:tcPr>
            <w:tcW w:w="1134" w:type="dxa"/>
          </w:tcPr>
          <w:p w:rsidR="003A77BE" w:rsidRPr="006E5394" w:rsidRDefault="003A77BE" w:rsidP="003A77BE">
            <w:pPr>
              <w:tabs>
                <w:tab w:val="num" w:pos="142"/>
                <w:tab w:val="left" w:pos="1440"/>
                <w:tab w:val="left" w:pos="1560"/>
              </w:tabs>
              <w:autoSpaceDE w:val="0"/>
              <w:autoSpaceDN w:val="0"/>
              <w:adjustRightInd w:val="0"/>
              <w:jc w:val="both"/>
              <w:rPr>
                <w:rFonts w:ascii="Arial" w:hAnsi="Arial" w:cs="Arial"/>
                <w:sz w:val="16"/>
                <w:szCs w:val="16"/>
              </w:rPr>
            </w:pPr>
            <w:r w:rsidRPr="006E5394">
              <w:rPr>
                <w:rFonts w:ascii="Arial" w:hAnsi="Arial" w:cs="Arial"/>
                <w:sz w:val="16"/>
                <w:szCs w:val="16"/>
              </w:rPr>
              <w:t>Срок предоставления муниципальной услуги не должен превышать 20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3A77BE" w:rsidRPr="006E5394" w:rsidRDefault="003A77BE" w:rsidP="003A77BE">
            <w:pPr>
              <w:rPr>
                <w:rFonts w:ascii="Arial" w:hAnsi="Arial" w:cs="Arial"/>
                <w:sz w:val="16"/>
                <w:szCs w:val="16"/>
              </w:rPr>
            </w:pPr>
          </w:p>
        </w:tc>
        <w:tc>
          <w:tcPr>
            <w:tcW w:w="992" w:type="dxa"/>
          </w:tcPr>
          <w:p w:rsidR="003A77BE" w:rsidRPr="006E5394" w:rsidRDefault="003A77BE" w:rsidP="003A77BE">
            <w:pPr>
              <w:rPr>
                <w:rFonts w:ascii="Arial" w:hAnsi="Arial" w:cs="Arial"/>
                <w:sz w:val="16"/>
                <w:szCs w:val="16"/>
              </w:rPr>
            </w:pPr>
            <w:r w:rsidRPr="006E5394">
              <w:rPr>
                <w:rFonts w:ascii="Arial" w:eastAsia="+mj-ea" w:hAnsi="Arial" w:cs="Arial"/>
                <w:sz w:val="16"/>
                <w:szCs w:val="16"/>
              </w:rPr>
              <w:t>Процедура предоставляется на безвозмездной основе</w:t>
            </w:r>
          </w:p>
        </w:tc>
        <w:tc>
          <w:tcPr>
            <w:tcW w:w="1134" w:type="dxa"/>
          </w:tcPr>
          <w:p w:rsidR="003A77BE" w:rsidRPr="006E5394" w:rsidRDefault="003A77BE" w:rsidP="003A77BE">
            <w:pPr>
              <w:rPr>
                <w:rFonts w:ascii="Arial" w:hAnsi="Arial" w:cs="Arial"/>
                <w:sz w:val="16"/>
                <w:szCs w:val="16"/>
              </w:rPr>
            </w:pPr>
            <w:r w:rsidRPr="006E5394">
              <w:rPr>
                <w:rFonts w:ascii="Arial" w:eastAsia="+mj-ea" w:hAnsi="Arial" w:cs="Arial"/>
                <w:sz w:val="16"/>
                <w:szCs w:val="16"/>
              </w:rPr>
              <w:t>На бумажном носителе или в форме электронного документа.</w:t>
            </w:r>
          </w:p>
        </w:tc>
        <w:tc>
          <w:tcPr>
            <w:tcW w:w="992" w:type="dxa"/>
          </w:tcPr>
          <w:p w:rsidR="003A77BE" w:rsidRPr="006E5394" w:rsidRDefault="003A77BE" w:rsidP="003A77BE">
            <w:pPr>
              <w:rPr>
                <w:rFonts w:ascii="Arial" w:eastAsiaTheme="minorHAnsi" w:hAnsi="Arial" w:cs="Arial"/>
                <w:sz w:val="16"/>
                <w:szCs w:val="16"/>
                <w:lang w:eastAsia="en-US"/>
              </w:rPr>
            </w:pPr>
            <w:r w:rsidRPr="006E5394">
              <w:rPr>
                <w:rFonts w:ascii="Arial" w:hAnsi="Arial" w:cs="Arial"/>
                <w:sz w:val="16"/>
                <w:szCs w:val="16"/>
              </w:rPr>
              <w:t>Администрация Новохоперского муниципального района</w:t>
            </w:r>
          </w:p>
        </w:tc>
      </w:tr>
      <w:tr w:rsidR="00635C86" w:rsidRPr="006E5394" w:rsidTr="00A10774">
        <w:trPr>
          <w:trHeight w:val="6511"/>
        </w:trPr>
        <w:tc>
          <w:tcPr>
            <w:tcW w:w="993" w:type="dxa"/>
          </w:tcPr>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15.</w:t>
            </w:r>
          </w:p>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Предоставление градостроительного плана земельного участка.</w:t>
            </w:r>
          </w:p>
          <w:p w:rsidR="00635C86" w:rsidRPr="006E5394" w:rsidRDefault="00635C86" w:rsidP="0011213A">
            <w:pPr>
              <w:autoSpaceDE w:val="0"/>
              <w:autoSpaceDN w:val="0"/>
              <w:adjustRightInd w:val="0"/>
              <w:rPr>
                <w:rFonts w:ascii="Arial" w:eastAsiaTheme="minorHAnsi" w:hAnsi="Arial" w:cs="Arial"/>
                <w:sz w:val="16"/>
                <w:szCs w:val="16"/>
                <w:lang w:eastAsia="en-US"/>
              </w:rPr>
            </w:pPr>
          </w:p>
        </w:tc>
        <w:tc>
          <w:tcPr>
            <w:tcW w:w="1559" w:type="dxa"/>
          </w:tcPr>
          <w:p w:rsidR="00635C86" w:rsidRPr="006E5394" w:rsidRDefault="00635C86" w:rsidP="0011213A">
            <w:pPr>
              <w:pStyle w:val="a7"/>
              <w:rPr>
                <w:rFonts w:ascii="Arial" w:eastAsiaTheme="minorHAnsi" w:hAnsi="Arial" w:cs="Arial"/>
                <w:sz w:val="16"/>
                <w:szCs w:val="16"/>
                <w:lang w:eastAsia="en-US"/>
              </w:rPr>
            </w:pPr>
            <w:r w:rsidRPr="006E5394">
              <w:rPr>
                <w:rFonts w:ascii="Arial" w:eastAsia="+mj-ea" w:hAnsi="Arial" w:cs="Arial"/>
                <w:sz w:val="16"/>
                <w:szCs w:val="16"/>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4" w:type="dxa"/>
          </w:tcPr>
          <w:p w:rsidR="00635C86" w:rsidRPr="006E5394" w:rsidRDefault="00635C86" w:rsidP="00635C86">
            <w:pPr>
              <w:rPr>
                <w:rFonts w:ascii="Arial" w:hAnsi="Arial" w:cs="Arial"/>
                <w:sz w:val="16"/>
                <w:szCs w:val="16"/>
              </w:rPr>
            </w:pPr>
            <w:r w:rsidRPr="006E5394">
              <w:rPr>
                <w:rFonts w:ascii="Arial" w:hAnsi="Arial" w:cs="Arial"/>
                <w:sz w:val="16"/>
                <w:szCs w:val="16"/>
              </w:rPr>
              <w:t xml:space="preserve">Административный регламент  по предоставлению муниципальной услуги «Предоставление </w:t>
            </w:r>
            <w:r w:rsidRPr="006E5394">
              <w:rPr>
                <w:rFonts w:ascii="Arial" w:hAnsi="Arial" w:cs="Arial"/>
                <w:bCs/>
                <w:sz w:val="16"/>
                <w:szCs w:val="16"/>
              </w:rPr>
              <w:t>градостроительного плана земельного участка</w:t>
            </w:r>
            <w:r w:rsidRPr="006E5394">
              <w:rPr>
                <w:rFonts w:ascii="Arial" w:hAnsi="Arial" w:cs="Arial"/>
                <w:sz w:val="16"/>
                <w:szCs w:val="16"/>
              </w:rPr>
              <w:t>»</w:t>
            </w:r>
            <w:proofErr w:type="gramStart"/>
            <w:r w:rsidRPr="006E5394">
              <w:rPr>
                <w:rFonts w:ascii="Arial" w:hAnsi="Arial" w:cs="Arial"/>
                <w:sz w:val="16"/>
                <w:szCs w:val="16"/>
              </w:rPr>
              <w:t>.</w:t>
            </w:r>
            <w:proofErr w:type="gramEnd"/>
            <w:r w:rsidRPr="006E5394">
              <w:rPr>
                <w:rFonts w:ascii="Arial" w:hAnsi="Arial" w:cs="Arial"/>
                <w:sz w:val="16"/>
                <w:szCs w:val="16"/>
              </w:rPr>
              <w:t xml:space="preserve"> </w:t>
            </w:r>
            <w:proofErr w:type="gramStart"/>
            <w:r w:rsidRPr="006E5394">
              <w:rPr>
                <w:rFonts w:ascii="Arial" w:hAnsi="Arial" w:cs="Arial"/>
                <w:sz w:val="16"/>
                <w:szCs w:val="16"/>
              </w:rPr>
              <w:t>у</w:t>
            </w:r>
            <w:proofErr w:type="gramEnd"/>
            <w:r w:rsidRPr="006E5394">
              <w:rPr>
                <w:rFonts w:ascii="Arial" w:hAnsi="Arial" w:cs="Arial"/>
                <w:sz w:val="16"/>
                <w:szCs w:val="16"/>
              </w:rPr>
              <w:t xml:space="preserve">твержденный постановлением администрации  городского поселения – город Новохоперск Новохоперского   муниципального района Воронежской области №440 от 26.10.2017 года «Об утверждении административного регламента по предоставлению муниципальной услуги «Предоставление </w:t>
            </w:r>
            <w:r w:rsidRPr="006E5394">
              <w:rPr>
                <w:rFonts w:ascii="Arial" w:hAnsi="Arial" w:cs="Arial"/>
                <w:bCs/>
                <w:sz w:val="16"/>
                <w:szCs w:val="16"/>
              </w:rPr>
              <w:t>градостроительного плана земельного участка</w:t>
            </w:r>
            <w:r w:rsidRPr="006E5394">
              <w:rPr>
                <w:rFonts w:ascii="Arial" w:hAnsi="Arial" w:cs="Arial"/>
                <w:sz w:val="16"/>
                <w:szCs w:val="16"/>
              </w:rPr>
              <w:t>».</w:t>
            </w:r>
          </w:p>
          <w:p w:rsidR="00635C86" w:rsidRPr="006E5394" w:rsidRDefault="00635C86" w:rsidP="003A77BE">
            <w:pPr>
              <w:rPr>
                <w:rFonts w:ascii="Arial" w:hAnsi="Arial" w:cs="Arial"/>
                <w:sz w:val="16"/>
                <w:szCs w:val="16"/>
              </w:rPr>
            </w:pPr>
          </w:p>
        </w:tc>
        <w:tc>
          <w:tcPr>
            <w:tcW w:w="1701" w:type="dxa"/>
          </w:tcPr>
          <w:p w:rsidR="00635C86" w:rsidRPr="006E5394" w:rsidRDefault="00635C86" w:rsidP="0011213A">
            <w:pPr>
              <w:rPr>
                <w:rFonts w:ascii="Arial" w:eastAsia="+mj-ea" w:hAnsi="Arial" w:cs="Arial"/>
                <w:sz w:val="16"/>
                <w:szCs w:val="16"/>
              </w:rPr>
            </w:pPr>
            <w:r w:rsidRPr="006E5394">
              <w:rPr>
                <w:rFonts w:ascii="Arial" w:eastAsia="+mj-ea" w:hAnsi="Arial" w:cs="Arial"/>
                <w:sz w:val="16"/>
                <w:szCs w:val="16"/>
              </w:rPr>
              <w:t>В случае подготовки проектной документации для строительства</w:t>
            </w:r>
          </w:p>
          <w:p w:rsidR="00635C86" w:rsidRPr="006E5394" w:rsidRDefault="00635C86" w:rsidP="0011213A">
            <w:pPr>
              <w:rPr>
                <w:rFonts w:ascii="Arial" w:eastAsiaTheme="minorHAnsi" w:hAnsi="Arial" w:cs="Arial"/>
                <w:sz w:val="16"/>
                <w:szCs w:val="16"/>
                <w:lang w:eastAsia="en-US"/>
              </w:rPr>
            </w:pPr>
          </w:p>
        </w:tc>
        <w:tc>
          <w:tcPr>
            <w:tcW w:w="1560" w:type="dxa"/>
          </w:tcPr>
          <w:p w:rsidR="00635C86" w:rsidRPr="006E5394" w:rsidRDefault="00635C86" w:rsidP="0011213A">
            <w:pPr>
              <w:autoSpaceDE w:val="0"/>
              <w:autoSpaceDN w:val="0"/>
              <w:adjustRightInd w:val="0"/>
              <w:rPr>
                <w:rFonts w:ascii="Arial" w:hAnsi="Arial" w:cs="Arial"/>
                <w:sz w:val="16"/>
                <w:szCs w:val="16"/>
              </w:rPr>
            </w:pPr>
            <w:r w:rsidRPr="006E5394">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635C86" w:rsidRPr="006E5394" w:rsidRDefault="00635C86" w:rsidP="0011213A">
            <w:pPr>
              <w:autoSpaceDE w:val="0"/>
              <w:autoSpaceDN w:val="0"/>
              <w:adjustRightInd w:val="0"/>
              <w:rPr>
                <w:rFonts w:ascii="Arial" w:eastAsiaTheme="minorHAnsi" w:hAnsi="Arial" w:cs="Arial"/>
                <w:sz w:val="16"/>
                <w:szCs w:val="16"/>
                <w:lang w:eastAsia="en-US"/>
              </w:rPr>
            </w:pPr>
          </w:p>
        </w:tc>
        <w:tc>
          <w:tcPr>
            <w:tcW w:w="1134" w:type="dxa"/>
          </w:tcPr>
          <w:p w:rsidR="00635C86" w:rsidRPr="006E5394" w:rsidRDefault="00635C86" w:rsidP="0011213A">
            <w:pPr>
              <w:rPr>
                <w:rFonts w:ascii="Arial" w:hAnsi="Arial" w:cs="Arial"/>
                <w:sz w:val="16"/>
                <w:szCs w:val="16"/>
              </w:rPr>
            </w:pPr>
            <w:r w:rsidRPr="006E5394">
              <w:rPr>
                <w:rFonts w:ascii="Arial" w:eastAsia="SimSun-ExtB" w:hAnsi="Arial" w:cs="Arial"/>
                <w:sz w:val="16"/>
                <w:szCs w:val="16"/>
              </w:rPr>
              <w:t>Градостроительный план земельного участка.</w:t>
            </w:r>
          </w:p>
        </w:tc>
        <w:tc>
          <w:tcPr>
            <w:tcW w:w="1275" w:type="dxa"/>
          </w:tcPr>
          <w:p w:rsidR="00635C86" w:rsidRPr="006E5394" w:rsidRDefault="00635C86" w:rsidP="0011213A">
            <w:pPr>
              <w:tabs>
                <w:tab w:val="num" w:pos="792"/>
                <w:tab w:val="left" w:pos="1440"/>
                <w:tab w:val="left" w:pos="1560"/>
              </w:tabs>
              <w:rPr>
                <w:rFonts w:ascii="Arial" w:hAnsi="Arial" w:cs="Arial"/>
                <w:sz w:val="16"/>
                <w:szCs w:val="16"/>
              </w:rPr>
            </w:pPr>
            <w:r w:rsidRPr="006E5394">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35C86" w:rsidRPr="006E5394" w:rsidRDefault="00635C86" w:rsidP="0011213A">
            <w:pPr>
              <w:ind w:firstLine="33"/>
              <w:rPr>
                <w:rFonts w:ascii="Arial" w:eastAsia="+mj-ea" w:hAnsi="Arial" w:cs="Arial"/>
                <w:sz w:val="16"/>
                <w:szCs w:val="16"/>
              </w:rPr>
            </w:pPr>
          </w:p>
          <w:p w:rsidR="00635C86" w:rsidRPr="006E5394" w:rsidRDefault="00635C86" w:rsidP="0011213A">
            <w:pPr>
              <w:rPr>
                <w:rFonts w:ascii="Arial" w:hAnsi="Arial" w:cs="Arial"/>
                <w:sz w:val="16"/>
                <w:szCs w:val="16"/>
              </w:rPr>
            </w:pPr>
          </w:p>
        </w:tc>
        <w:tc>
          <w:tcPr>
            <w:tcW w:w="1418" w:type="dxa"/>
          </w:tcPr>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 земельный участок не сформирован в установленном порядке;</w:t>
            </w:r>
          </w:p>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635C86" w:rsidRPr="006E5394" w:rsidRDefault="00635C86" w:rsidP="0011213A">
            <w:pPr>
              <w:widowControl w:val="0"/>
              <w:autoSpaceDE w:val="0"/>
              <w:autoSpaceDN w:val="0"/>
              <w:adjustRightInd w:val="0"/>
              <w:rPr>
                <w:rFonts w:ascii="Arial" w:eastAsia="+mj-ea" w:hAnsi="Arial" w:cs="Arial"/>
                <w:sz w:val="16"/>
                <w:szCs w:val="16"/>
              </w:rPr>
            </w:pPr>
          </w:p>
          <w:p w:rsidR="00635C86" w:rsidRPr="006E5394" w:rsidRDefault="00635C86" w:rsidP="0011213A">
            <w:pPr>
              <w:widowControl w:val="0"/>
              <w:autoSpaceDE w:val="0"/>
              <w:autoSpaceDN w:val="0"/>
              <w:adjustRightInd w:val="0"/>
              <w:rPr>
                <w:rFonts w:ascii="Arial" w:hAnsi="Arial" w:cs="Arial"/>
                <w:sz w:val="16"/>
                <w:szCs w:val="16"/>
              </w:rPr>
            </w:pPr>
            <w:r w:rsidRPr="006E5394">
              <w:rPr>
                <w:rFonts w:ascii="Arial" w:eastAsia="+mj-ea" w:hAnsi="Arial" w:cs="Arial"/>
                <w:sz w:val="16"/>
                <w:szCs w:val="16"/>
              </w:rPr>
              <w:br/>
            </w:r>
          </w:p>
        </w:tc>
        <w:tc>
          <w:tcPr>
            <w:tcW w:w="1134" w:type="dxa"/>
          </w:tcPr>
          <w:p w:rsidR="00635C86" w:rsidRPr="006E5394" w:rsidRDefault="00635C86" w:rsidP="0011213A">
            <w:pPr>
              <w:tabs>
                <w:tab w:val="num" w:pos="142"/>
                <w:tab w:val="left" w:pos="1440"/>
                <w:tab w:val="left" w:pos="1560"/>
              </w:tabs>
              <w:autoSpaceDE w:val="0"/>
              <w:autoSpaceDN w:val="0"/>
              <w:adjustRightInd w:val="0"/>
              <w:jc w:val="both"/>
              <w:rPr>
                <w:rFonts w:ascii="Arial" w:hAnsi="Arial" w:cs="Arial"/>
                <w:sz w:val="16"/>
                <w:szCs w:val="16"/>
              </w:rPr>
            </w:pPr>
            <w:r w:rsidRPr="006E5394">
              <w:rPr>
                <w:rFonts w:ascii="Arial" w:hAnsi="Arial" w:cs="Arial"/>
                <w:sz w:val="16"/>
                <w:szCs w:val="16"/>
              </w:rPr>
              <w:t>Срок предоставления муниципальной услуги не должен превышать 20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635C86" w:rsidRPr="006E5394" w:rsidRDefault="00635C86" w:rsidP="0011213A">
            <w:pPr>
              <w:rPr>
                <w:rFonts w:ascii="Arial" w:hAnsi="Arial" w:cs="Arial"/>
                <w:sz w:val="16"/>
                <w:szCs w:val="16"/>
              </w:rPr>
            </w:pPr>
          </w:p>
        </w:tc>
        <w:tc>
          <w:tcPr>
            <w:tcW w:w="992" w:type="dxa"/>
          </w:tcPr>
          <w:p w:rsidR="00635C86" w:rsidRPr="006E5394" w:rsidRDefault="00635C86" w:rsidP="0011213A">
            <w:pPr>
              <w:rPr>
                <w:rFonts w:ascii="Arial" w:hAnsi="Arial" w:cs="Arial"/>
                <w:sz w:val="16"/>
                <w:szCs w:val="16"/>
              </w:rPr>
            </w:pPr>
            <w:r w:rsidRPr="006E5394">
              <w:rPr>
                <w:rFonts w:ascii="Arial" w:eastAsia="+mj-ea" w:hAnsi="Arial" w:cs="Arial"/>
                <w:sz w:val="16"/>
                <w:szCs w:val="16"/>
              </w:rPr>
              <w:t>Процедура предоставляется на безвозмездной основе</w:t>
            </w:r>
          </w:p>
        </w:tc>
        <w:tc>
          <w:tcPr>
            <w:tcW w:w="1134" w:type="dxa"/>
          </w:tcPr>
          <w:p w:rsidR="00635C86" w:rsidRPr="006E5394" w:rsidRDefault="00635C86" w:rsidP="0011213A">
            <w:pPr>
              <w:rPr>
                <w:rFonts w:ascii="Arial" w:hAnsi="Arial" w:cs="Arial"/>
                <w:sz w:val="16"/>
                <w:szCs w:val="16"/>
              </w:rPr>
            </w:pPr>
            <w:r w:rsidRPr="006E5394">
              <w:rPr>
                <w:rFonts w:ascii="Arial" w:eastAsia="+mj-ea" w:hAnsi="Arial" w:cs="Arial"/>
                <w:sz w:val="16"/>
                <w:szCs w:val="16"/>
              </w:rPr>
              <w:t>На бумажном носителе или в форме электронного документа.</w:t>
            </w:r>
          </w:p>
        </w:tc>
        <w:tc>
          <w:tcPr>
            <w:tcW w:w="992" w:type="dxa"/>
          </w:tcPr>
          <w:p w:rsidR="00635C86" w:rsidRPr="006E5394" w:rsidRDefault="00635C86" w:rsidP="00393E86">
            <w:pPr>
              <w:rPr>
                <w:rFonts w:ascii="Arial" w:eastAsiaTheme="minorHAnsi" w:hAnsi="Arial" w:cs="Arial"/>
                <w:sz w:val="16"/>
                <w:szCs w:val="16"/>
                <w:lang w:eastAsia="en-US"/>
              </w:rPr>
            </w:pPr>
            <w:r w:rsidRPr="006E5394">
              <w:rPr>
                <w:rFonts w:ascii="Arial" w:hAnsi="Arial" w:cs="Arial"/>
                <w:sz w:val="16"/>
                <w:szCs w:val="16"/>
              </w:rPr>
              <w:t xml:space="preserve">Администрация </w:t>
            </w:r>
            <w:r w:rsidR="00393E86" w:rsidRPr="006E5394">
              <w:rPr>
                <w:rFonts w:ascii="Arial" w:hAnsi="Arial" w:cs="Arial"/>
                <w:sz w:val="16"/>
                <w:szCs w:val="16"/>
              </w:rPr>
              <w:t xml:space="preserve"> городского </w:t>
            </w:r>
            <w:r w:rsidR="00265600" w:rsidRPr="006E5394">
              <w:rPr>
                <w:rFonts w:ascii="Arial" w:hAnsi="Arial" w:cs="Arial"/>
                <w:sz w:val="16"/>
                <w:szCs w:val="16"/>
              </w:rPr>
              <w:t xml:space="preserve"> </w:t>
            </w:r>
            <w:r w:rsidR="00393E86" w:rsidRPr="006E5394">
              <w:rPr>
                <w:rFonts w:ascii="Arial" w:hAnsi="Arial" w:cs="Arial"/>
                <w:sz w:val="16"/>
                <w:szCs w:val="16"/>
              </w:rPr>
              <w:t xml:space="preserve">поселения – город Новохоперск </w:t>
            </w:r>
            <w:r w:rsidRPr="006E5394">
              <w:rPr>
                <w:rFonts w:ascii="Arial" w:hAnsi="Arial" w:cs="Arial"/>
                <w:sz w:val="16"/>
                <w:szCs w:val="16"/>
              </w:rPr>
              <w:t>Новохоперского муниципального района</w:t>
            </w:r>
          </w:p>
        </w:tc>
      </w:tr>
      <w:tr w:rsidR="00635C86" w:rsidRPr="003B2828" w:rsidTr="00A10774">
        <w:trPr>
          <w:trHeight w:val="6511"/>
        </w:trPr>
        <w:tc>
          <w:tcPr>
            <w:tcW w:w="993" w:type="dxa"/>
          </w:tcPr>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15.</w:t>
            </w:r>
          </w:p>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Предоставление градостроительного плана земельного участка.</w:t>
            </w:r>
          </w:p>
          <w:p w:rsidR="00635C86" w:rsidRPr="006E5394" w:rsidRDefault="00635C86" w:rsidP="0011213A">
            <w:pPr>
              <w:autoSpaceDE w:val="0"/>
              <w:autoSpaceDN w:val="0"/>
              <w:adjustRightInd w:val="0"/>
              <w:rPr>
                <w:rFonts w:ascii="Arial" w:eastAsiaTheme="minorHAnsi" w:hAnsi="Arial" w:cs="Arial"/>
                <w:sz w:val="16"/>
                <w:szCs w:val="16"/>
                <w:lang w:eastAsia="en-US"/>
              </w:rPr>
            </w:pPr>
          </w:p>
        </w:tc>
        <w:tc>
          <w:tcPr>
            <w:tcW w:w="1559" w:type="dxa"/>
          </w:tcPr>
          <w:p w:rsidR="00635C86" w:rsidRPr="006E5394" w:rsidRDefault="00635C86" w:rsidP="0011213A">
            <w:pPr>
              <w:pStyle w:val="a7"/>
              <w:rPr>
                <w:rFonts w:ascii="Arial" w:eastAsiaTheme="minorHAnsi" w:hAnsi="Arial" w:cs="Arial"/>
                <w:sz w:val="16"/>
                <w:szCs w:val="16"/>
                <w:lang w:eastAsia="en-US"/>
              </w:rPr>
            </w:pPr>
            <w:r w:rsidRPr="006E5394">
              <w:rPr>
                <w:rFonts w:ascii="Arial" w:eastAsia="+mj-ea" w:hAnsi="Arial" w:cs="Arial"/>
                <w:sz w:val="16"/>
                <w:szCs w:val="16"/>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4" w:type="dxa"/>
          </w:tcPr>
          <w:p w:rsidR="00393E86" w:rsidRPr="006E5394" w:rsidRDefault="00393E86" w:rsidP="00393E86">
            <w:pPr>
              <w:rPr>
                <w:rFonts w:ascii="Arial" w:hAnsi="Arial" w:cs="Arial"/>
                <w:sz w:val="16"/>
                <w:szCs w:val="16"/>
              </w:rPr>
            </w:pPr>
            <w:r w:rsidRPr="006E5394">
              <w:rPr>
                <w:rFonts w:ascii="Arial" w:hAnsi="Arial" w:cs="Arial"/>
                <w:sz w:val="16"/>
                <w:szCs w:val="16"/>
              </w:rPr>
              <w:t xml:space="preserve">Административный регламент  по предоставлению муниципальной услуги «Предоставление </w:t>
            </w:r>
            <w:r w:rsidRPr="006E5394">
              <w:rPr>
                <w:rFonts w:ascii="Arial" w:hAnsi="Arial" w:cs="Arial"/>
                <w:bCs/>
                <w:sz w:val="16"/>
                <w:szCs w:val="16"/>
              </w:rPr>
              <w:t>градостроительного плана земельного участка</w:t>
            </w:r>
            <w:r w:rsidRPr="006E5394">
              <w:rPr>
                <w:rFonts w:ascii="Arial" w:hAnsi="Arial" w:cs="Arial"/>
                <w:sz w:val="16"/>
                <w:szCs w:val="16"/>
              </w:rPr>
              <w:t xml:space="preserve">», утвержденный постановлением администрации Елань-Коленовского городского поселения Новохоперского  муниципального района Воронежской области №143 от 13.11.2017 года «Об утверждении административного регламента по предоставлению муниципальной услуги «Предоставление </w:t>
            </w:r>
            <w:r w:rsidRPr="006E5394">
              <w:rPr>
                <w:rFonts w:ascii="Arial" w:hAnsi="Arial" w:cs="Arial"/>
                <w:bCs/>
                <w:sz w:val="16"/>
                <w:szCs w:val="16"/>
              </w:rPr>
              <w:t>градостроительного плана земельного  участка</w:t>
            </w:r>
            <w:r w:rsidRPr="006E5394">
              <w:rPr>
                <w:rFonts w:ascii="Arial" w:hAnsi="Arial" w:cs="Arial"/>
                <w:sz w:val="16"/>
                <w:szCs w:val="16"/>
              </w:rPr>
              <w:t>»</w:t>
            </w:r>
          </w:p>
          <w:p w:rsidR="00635C86" w:rsidRPr="006E5394" w:rsidRDefault="00635C86" w:rsidP="00393E86">
            <w:pPr>
              <w:rPr>
                <w:rFonts w:ascii="Arial" w:hAnsi="Arial" w:cs="Arial"/>
                <w:sz w:val="16"/>
                <w:szCs w:val="16"/>
              </w:rPr>
            </w:pPr>
          </w:p>
        </w:tc>
        <w:tc>
          <w:tcPr>
            <w:tcW w:w="1701" w:type="dxa"/>
          </w:tcPr>
          <w:p w:rsidR="00635C86" w:rsidRPr="006E5394" w:rsidRDefault="00635C86" w:rsidP="0011213A">
            <w:pPr>
              <w:rPr>
                <w:rFonts w:ascii="Arial" w:eastAsia="+mj-ea" w:hAnsi="Arial" w:cs="Arial"/>
                <w:sz w:val="16"/>
                <w:szCs w:val="16"/>
              </w:rPr>
            </w:pPr>
            <w:r w:rsidRPr="006E5394">
              <w:rPr>
                <w:rFonts w:ascii="Arial" w:eastAsia="+mj-ea" w:hAnsi="Arial" w:cs="Arial"/>
                <w:sz w:val="16"/>
                <w:szCs w:val="16"/>
              </w:rPr>
              <w:t>В случае подготовки проектной документации для строительства</w:t>
            </w:r>
          </w:p>
          <w:p w:rsidR="00635C86" w:rsidRPr="006E5394" w:rsidRDefault="00635C86" w:rsidP="0011213A">
            <w:pPr>
              <w:rPr>
                <w:rFonts w:ascii="Arial" w:eastAsiaTheme="minorHAnsi" w:hAnsi="Arial" w:cs="Arial"/>
                <w:sz w:val="16"/>
                <w:szCs w:val="16"/>
                <w:lang w:eastAsia="en-US"/>
              </w:rPr>
            </w:pPr>
          </w:p>
        </w:tc>
        <w:tc>
          <w:tcPr>
            <w:tcW w:w="1560" w:type="dxa"/>
          </w:tcPr>
          <w:p w:rsidR="00635C86" w:rsidRPr="006E5394" w:rsidRDefault="00635C86" w:rsidP="0011213A">
            <w:pPr>
              <w:autoSpaceDE w:val="0"/>
              <w:autoSpaceDN w:val="0"/>
              <w:adjustRightInd w:val="0"/>
              <w:rPr>
                <w:rFonts w:ascii="Arial" w:hAnsi="Arial" w:cs="Arial"/>
                <w:sz w:val="16"/>
                <w:szCs w:val="16"/>
              </w:rPr>
            </w:pPr>
            <w:r w:rsidRPr="006E5394">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635C86" w:rsidRPr="006E5394" w:rsidRDefault="00635C86" w:rsidP="0011213A">
            <w:pPr>
              <w:autoSpaceDE w:val="0"/>
              <w:autoSpaceDN w:val="0"/>
              <w:adjustRightInd w:val="0"/>
              <w:rPr>
                <w:rFonts w:ascii="Arial" w:eastAsiaTheme="minorHAnsi" w:hAnsi="Arial" w:cs="Arial"/>
                <w:sz w:val="16"/>
                <w:szCs w:val="16"/>
                <w:lang w:eastAsia="en-US"/>
              </w:rPr>
            </w:pPr>
          </w:p>
        </w:tc>
        <w:tc>
          <w:tcPr>
            <w:tcW w:w="1134" w:type="dxa"/>
          </w:tcPr>
          <w:p w:rsidR="00635C86" w:rsidRPr="006E5394" w:rsidRDefault="00635C86" w:rsidP="0011213A">
            <w:pPr>
              <w:rPr>
                <w:rFonts w:ascii="Arial" w:hAnsi="Arial" w:cs="Arial"/>
                <w:sz w:val="16"/>
                <w:szCs w:val="16"/>
              </w:rPr>
            </w:pPr>
            <w:r w:rsidRPr="006E5394">
              <w:rPr>
                <w:rFonts w:ascii="Arial" w:eastAsia="SimSun-ExtB" w:hAnsi="Arial" w:cs="Arial"/>
                <w:sz w:val="16"/>
                <w:szCs w:val="16"/>
              </w:rPr>
              <w:t>Градостроительный план земельного участка.</w:t>
            </w:r>
          </w:p>
        </w:tc>
        <w:tc>
          <w:tcPr>
            <w:tcW w:w="1275" w:type="dxa"/>
          </w:tcPr>
          <w:p w:rsidR="00635C86" w:rsidRPr="006E5394" w:rsidRDefault="00635C86" w:rsidP="0011213A">
            <w:pPr>
              <w:tabs>
                <w:tab w:val="num" w:pos="792"/>
                <w:tab w:val="left" w:pos="1440"/>
                <w:tab w:val="left" w:pos="1560"/>
              </w:tabs>
              <w:rPr>
                <w:rFonts w:ascii="Arial" w:hAnsi="Arial" w:cs="Arial"/>
                <w:sz w:val="16"/>
                <w:szCs w:val="16"/>
              </w:rPr>
            </w:pPr>
            <w:r w:rsidRPr="006E5394">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35C86" w:rsidRPr="006E5394" w:rsidRDefault="00635C86" w:rsidP="0011213A">
            <w:pPr>
              <w:ind w:firstLine="33"/>
              <w:rPr>
                <w:rFonts w:ascii="Arial" w:eastAsia="+mj-ea" w:hAnsi="Arial" w:cs="Arial"/>
                <w:sz w:val="16"/>
                <w:szCs w:val="16"/>
              </w:rPr>
            </w:pPr>
          </w:p>
          <w:p w:rsidR="00635C86" w:rsidRPr="006E5394" w:rsidRDefault="00635C86" w:rsidP="0011213A">
            <w:pPr>
              <w:rPr>
                <w:rFonts w:ascii="Arial" w:hAnsi="Arial" w:cs="Arial"/>
                <w:sz w:val="16"/>
                <w:szCs w:val="16"/>
              </w:rPr>
            </w:pPr>
          </w:p>
        </w:tc>
        <w:tc>
          <w:tcPr>
            <w:tcW w:w="1418" w:type="dxa"/>
          </w:tcPr>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 земельный участок не сформирован в установленном порядке;</w:t>
            </w:r>
          </w:p>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635C86" w:rsidRPr="006E5394" w:rsidRDefault="00635C86" w:rsidP="0011213A">
            <w:pPr>
              <w:autoSpaceDE w:val="0"/>
              <w:autoSpaceDN w:val="0"/>
              <w:adjustRightInd w:val="0"/>
              <w:rPr>
                <w:rFonts w:ascii="Arial" w:hAnsi="Arial" w:cs="Arial"/>
                <w:sz w:val="16"/>
                <w:szCs w:val="16"/>
              </w:rPr>
            </w:pPr>
            <w:r w:rsidRPr="006E5394">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635C86" w:rsidRPr="006E5394" w:rsidRDefault="00635C86" w:rsidP="0011213A">
            <w:pPr>
              <w:widowControl w:val="0"/>
              <w:autoSpaceDE w:val="0"/>
              <w:autoSpaceDN w:val="0"/>
              <w:adjustRightInd w:val="0"/>
              <w:rPr>
                <w:rFonts w:ascii="Arial" w:eastAsia="+mj-ea" w:hAnsi="Arial" w:cs="Arial"/>
                <w:sz w:val="16"/>
                <w:szCs w:val="16"/>
              </w:rPr>
            </w:pPr>
          </w:p>
          <w:p w:rsidR="00635C86" w:rsidRPr="006E5394" w:rsidRDefault="00635C86" w:rsidP="0011213A">
            <w:pPr>
              <w:widowControl w:val="0"/>
              <w:autoSpaceDE w:val="0"/>
              <w:autoSpaceDN w:val="0"/>
              <w:adjustRightInd w:val="0"/>
              <w:rPr>
                <w:rFonts w:ascii="Arial" w:hAnsi="Arial" w:cs="Arial"/>
                <w:sz w:val="16"/>
                <w:szCs w:val="16"/>
              </w:rPr>
            </w:pPr>
            <w:r w:rsidRPr="006E5394">
              <w:rPr>
                <w:rFonts w:ascii="Arial" w:eastAsia="+mj-ea" w:hAnsi="Arial" w:cs="Arial"/>
                <w:sz w:val="16"/>
                <w:szCs w:val="16"/>
              </w:rPr>
              <w:br/>
            </w:r>
          </w:p>
        </w:tc>
        <w:tc>
          <w:tcPr>
            <w:tcW w:w="1134" w:type="dxa"/>
          </w:tcPr>
          <w:p w:rsidR="00635C86" w:rsidRPr="002D3148" w:rsidRDefault="00635C86" w:rsidP="0011213A">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 xml:space="preserve">Срок предоставления муниципальной услуги не должен превышать </w:t>
            </w:r>
            <w:r>
              <w:rPr>
                <w:rFonts w:ascii="Arial" w:hAnsi="Arial" w:cs="Arial"/>
                <w:sz w:val="16"/>
                <w:szCs w:val="16"/>
              </w:rPr>
              <w:t>2</w:t>
            </w:r>
            <w:r w:rsidRPr="002D3148">
              <w:rPr>
                <w:rFonts w:ascii="Arial" w:hAnsi="Arial" w:cs="Arial"/>
                <w:sz w:val="16"/>
                <w:szCs w:val="16"/>
              </w:rPr>
              <w:t>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635C86" w:rsidRPr="002D3148" w:rsidRDefault="00635C86" w:rsidP="0011213A">
            <w:pPr>
              <w:rPr>
                <w:rFonts w:ascii="Arial" w:hAnsi="Arial" w:cs="Arial"/>
                <w:sz w:val="16"/>
                <w:szCs w:val="16"/>
              </w:rPr>
            </w:pPr>
          </w:p>
        </w:tc>
        <w:tc>
          <w:tcPr>
            <w:tcW w:w="992" w:type="dxa"/>
          </w:tcPr>
          <w:p w:rsidR="00635C86" w:rsidRPr="002D3148" w:rsidRDefault="00635C86" w:rsidP="0011213A">
            <w:pPr>
              <w:rPr>
                <w:rFonts w:ascii="Arial"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635C86" w:rsidRPr="002D3148" w:rsidRDefault="00635C86" w:rsidP="0011213A">
            <w:pPr>
              <w:rPr>
                <w:rFonts w:ascii="Arial"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11213A" w:rsidRDefault="00393E86" w:rsidP="0011213A">
            <w:pPr>
              <w:rPr>
                <w:rFonts w:eastAsiaTheme="minorHAnsi"/>
                <w:sz w:val="16"/>
                <w:szCs w:val="16"/>
                <w:lang w:eastAsia="en-US"/>
              </w:rPr>
            </w:pPr>
            <w:r w:rsidRPr="007151B1">
              <w:rPr>
                <w:rFonts w:ascii="Arial" w:hAnsi="Arial" w:cs="Arial"/>
                <w:sz w:val="16"/>
                <w:szCs w:val="16"/>
              </w:rPr>
              <w:t>Администрация</w:t>
            </w:r>
            <w:r>
              <w:rPr>
                <w:rFonts w:ascii="Arial" w:hAnsi="Arial" w:cs="Arial"/>
                <w:sz w:val="16"/>
                <w:szCs w:val="16"/>
              </w:rPr>
              <w:t xml:space="preserve"> Елань-Коленовского городского  поселения Новохоперского муниципального района</w:t>
            </w: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Pr="0011213A" w:rsidRDefault="0011213A" w:rsidP="0011213A">
            <w:pPr>
              <w:rPr>
                <w:rFonts w:eastAsiaTheme="minorHAnsi"/>
                <w:sz w:val="16"/>
                <w:szCs w:val="16"/>
                <w:lang w:eastAsia="en-US"/>
              </w:rPr>
            </w:pPr>
          </w:p>
          <w:p w:rsidR="0011213A" w:rsidRDefault="0011213A" w:rsidP="0011213A">
            <w:pPr>
              <w:rPr>
                <w:rFonts w:eastAsiaTheme="minorHAnsi"/>
                <w:sz w:val="16"/>
                <w:szCs w:val="16"/>
                <w:lang w:eastAsia="en-US"/>
              </w:rPr>
            </w:pPr>
          </w:p>
          <w:p w:rsidR="00635C86" w:rsidRPr="0011213A" w:rsidRDefault="00635C86" w:rsidP="0011213A">
            <w:pPr>
              <w:rPr>
                <w:rFonts w:eastAsiaTheme="minorHAnsi"/>
                <w:sz w:val="16"/>
                <w:szCs w:val="16"/>
                <w:lang w:eastAsia="en-US"/>
              </w:rPr>
            </w:pPr>
          </w:p>
        </w:tc>
      </w:tr>
      <w:tr w:rsidR="0011213A" w:rsidRPr="003B2828" w:rsidTr="00A10774">
        <w:trPr>
          <w:trHeight w:val="6511"/>
        </w:trPr>
        <w:tc>
          <w:tcPr>
            <w:tcW w:w="993" w:type="dxa"/>
          </w:tcPr>
          <w:p w:rsidR="0011213A" w:rsidRPr="006E5394" w:rsidRDefault="0011213A" w:rsidP="0011213A">
            <w:pPr>
              <w:autoSpaceDE w:val="0"/>
              <w:autoSpaceDN w:val="0"/>
              <w:adjustRightInd w:val="0"/>
              <w:rPr>
                <w:rFonts w:ascii="Arial" w:hAnsi="Arial" w:cs="Arial"/>
                <w:sz w:val="16"/>
                <w:szCs w:val="16"/>
              </w:rPr>
            </w:pPr>
            <w:r w:rsidRPr="006E5394">
              <w:rPr>
                <w:rFonts w:ascii="Arial" w:hAnsi="Arial" w:cs="Arial"/>
                <w:sz w:val="16"/>
                <w:szCs w:val="16"/>
              </w:rPr>
              <w:t>55 Предоставление разрешения на строительство</w:t>
            </w:r>
          </w:p>
        </w:tc>
        <w:tc>
          <w:tcPr>
            <w:tcW w:w="1559" w:type="dxa"/>
          </w:tcPr>
          <w:p w:rsidR="0011213A" w:rsidRPr="006E5394" w:rsidRDefault="0011213A" w:rsidP="0011213A">
            <w:pPr>
              <w:rPr>
                <w:rFonts w:ascii="Arial" w:eastAsia="+mj-ea" w:hAnsi="Arial" w:cs="Arial"/>
                <w:sz w:val="16"/>
                <w:szCs w:val="16"/>
              </w:rPr>
            </w:pPr>
            <w:r w:rsidRPr="006E5394">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11213A" w:rsidRPr="006E5394" w:rsidRDefault="0011213A" w:rsidP="0011213A">
            <w:pPr>
              <w:rPr>
                <w:rFonts w:ascii="Arial" w:eastAsia="+mj-ea" w:hAnsi="Arial" w:cs="Arial"/>
                <w:sz w:val="16"/>
                <w:szCs w:val="16"/>
              </w:rPr>
            </w:pPr>
            <w:r w:rsidRPr="006E5394">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11213A" w:rsidRPr="006E5394" w:rsidRDefault="0011213A" w:rsidP="0011213A">
            <w:pPr>
              <w:pStyle w:val="a7"/>
              <w:rPr>
                <w:rFonts w:ascii="Arial" w:eastAsia="+mj-ea" w:hAnsi="Arial" w:cs="Arial"/>
                <w:sz w:val="16"/>
                <w:szCs w:val="16"/>
              </w:rPr>
            </w:pPr>
          </w:p>
        </w:tc>
        <w:tc>
          <w:tcPr>
            <w:tcW w:w="1984" w:type="dxa"/>
          </w:tcPr>
          <w:p w:rsidR="0011213A" w:rsidRPr="006E5394" w:rsidRDefault="0011213A" w:rsidP="0011213A">
            <w:pPr>
              <w:rPr>
                <w:rFonts w:ascii="Arial" w:eastAsia="+mj-ea" w:hAnsi="Arial" w:cs="Arial"/>
                <w:sz w:val="16"/>
                <w:szCs w:val="16"/>
              </w:rPr>
            </w:pPr>
            <w:r w:rsidRPr="006E5394">
              <w:rPr>
                <w:rFonts w:ascii="Arial" w:eastAsia="+mj-ea" w:hAnsi="Arial" w:cs="Arial"/>
                <w:sz w:val="16"/>
                <w:szCs w:val="16"/>
              </w:rPr>
              <w:t xml:space="preserve">Административный регламент  по предоставлению муниципальной услуги  «Предоставление разрешения на строительство», утвержденный постановлением администрации Новохоперского муниципального района Воронежской области №164 от 15.06.2017 года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«Предоставление разрешения на строительство». </w:t>
            </w:r>
          </w:p>
          <w:p w:rsidR="0011213A" w:rsidRPr="006E5394" w:rsidRDefault="0011213A" w:rsidP="0011213A">
            <w:pPr>
              <w:rPr>
                <w:rFonts w:ascii="Arial" w:hAnsi="Arial" w:cs="Arial"/>
                <w:sz w:val="16"/>
                <w:szCs w:val="16"/>
              </w:rPr>
            </w:pPr>
          </w:p>
        </w:tc>
        <w:tc>
          <w:tcPr>
            <w:tcW w:w="1701" w:type="dxa"/>
          </w:tcPr>
          <w:p w:rsidR="0011213A" w:rsidRPr="006E5394" w:rsidRDefault="0011213A" w:rsidP="0011213A">
            <w:pPr>
              <w:rPr>
                <w:rFonts w:ascii="Arial" w:eastAsia="+mj-ea" w:hAnsi="Arial" w:cs="Arial"/>
                <w:sz w:val="16"/>
                <w:szCs w:val="16"/>
              </w:rPr>
            </w:pPr>
            <w:r w:rsidRPr="006E5394">
              <w:rPr>
                <w:rFonts w:ascii="Arial" w:eastAsia="+mj-ea" w:hAnsi="Arial" w:cs="Arial"/>
                <w:sz w:val="16"/>
                <w:szCs w:val="16"/>
              </w:rPr>
              <w:t>При осуществлении строительства, реконструкции объекта капитального строительства</w:t>
            </w:r>
          </w:p>
        </w:tc>
        <w:tc>
          <w:tcPr>
            <w:tcW w:w="1560" w:type="dxa"/>
          </w:tcPr>
          <w:p w:rsidR="0011213A" w:rsidRPr="006E5394" w:rsidRDefault="0011213A" w:rsidP="0011213A">
            <w:pPr>
              <w:autoSpaceDE w:val="0"/>
              <w:autoSpaceDN w:val="0"/>
              <w:adjustRightInd w:val="0"/>
              <w:rPr>
                <w:rFonts w:ascii="Arial" w:eastAsia="SimSun-ExtB" w:hAnsi="Arial" w:cs="Arial"/>
                <w:sz w:val="16"/>
                <w:szCs w:val="16"/>
              </w:rPr>
            </w:pPr>
            <w:r w:rsidRPr="006E5394">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r w:rsidR="004B1E70" w:rsidRPr="006E5394">
              <w:rPr>
                <w:rFonts w:ascii="Arial" w:eastAsia="SimSun-ExtB" w:hAnsi="Arial" w:cs="Arial"/>
                <w:sz w:val="16"/>
                <w:szCs w:val="16"/>
              </w:rPr>
              <w:t>;</w:t>
            </w:r>
          </w:p>
          <w:p w:rsidR="004B1E70" w:rsidRPr="006E5394" w:rsidRDefault="004B1E70" w:rsidP="004B1E70">
            <w:pPr>
              <w:adjustRightInd w:val="0"/>
              <w:rPr>
                <w:rFonts w:ascii="Arial" w:hAnsi="Arial" w:cs="Arial"/>
                <w:bCs/>
                <w:color w:val="000000"/>
                <w:sz w:val="16"/>
                <w:szCs w:val="16"/>
                <w:lang w:eastAsia="ar-SA"/>
              </w:rPr>
            </w:pPr>
            <w:proofErr w:type="gramStart"/>
            <w:r w:rsidRPr="006E5394">
              <w:rPr>
                <w:rFonts w:ascii="Arial" w:hAnsi="Arial" w:cs="Arial"/>
                <w:bCs/>
                <w:color w:val="000000"/>
                <w:sz w:val="16"/>
                <w:szCs w:val="16"/>
                <w:lang w:eastAsia="ar-SA"/>
              </w:rPr>
              <w:t>-</w:t>
            </w:r>
            <w:r w:rsidRPr="006E5394">
              <w:rPr>
                <w:rFonts w:ascii="Arial" w:hAnsi="Arial" w:cs="Arial"/>
                <w:bCs/>
                <w:color w:val="000000"/>
                <w:sz w:val="16"/>
                <w:szCs w:val="16"/>
                <w:lang w:eastAsia="ar-SA"/>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6E5394">
              <w:rPr>
                <w:rFonts w:ascii="Arial" w:hAnsi="Arial" w:cs="Arial"/>
                <w:bCs/>
                <w:color w:val="000000"/>
                <w:sz w:val="16"/>
                <w:szCs w:val="16"/>
                <w:lang w:eastAsia="ar-SA"/>
              </w:rPr>
              <w:t xml:space="preserve"> выдачи разрешения на строительство линейного объекта, для размещения которого не требуется образование земельного участка;</w:t>
            </w:r>
          </w:p>
          <w:p w:rsidR="004B1E70" w:rsidRPr="006E5394" w:rsidRDefault="004B1E70" w:rsidP="004B1E70">
            <w:pPr>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w:t>
            </w:r>
            <w:r w:rsidRPr="006E5394">
              <w:rPr>
                <w:rFonts w:ascii="Arial" w:hAnsi="Arial" w:cs="Arial"/>
                <w:bCs/>
                <w:color w:val="000000"/>
                <w:sz w:val="16"/>
                <w:szCs w:val="16"/>
                <w:lang w:eastAsia="ar-SA"/>
              </w:rPr>
              <w:t>материалы, содержащиеся в проектной документации:</w:t>
            </w:r>
          </w:p>
          <w:p w:rsidR="004B1E70" w:rsidRPr="006E5394" w:rsidRDefault="004B1E70" w:rsidP="004B1E70">
            <w:pPr>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а) пояснительная записка;</w:t>
            </w:r>
          </w:p>
          <w:p w:rsidR="004B1E70" w:rsidRPr="006E5394" w:rsidRDefault="004B1E70" w:rsidP="004B1E70">
            <w:pPr>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B1E70" w:rsidRPr="006E5394" w:rsidRDefault="004B1E70" w:rsidP="004B1E70">
            <w:pPr>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B1E70" w:rsidRPr="006E5394" w:rsidRDefault="004B1E70" w:rsidP="004B1E70">
            <w:pPr>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г) архитектурные решения;</w:t>
            </w:r>
          </w:p>
          <w:p w:rsidR="004B1E70" w:rsidRPr="006E5394" w:rsidRDefault="004B1E70" w:rsidP="004B1E70">
            <w:pPr>
              <w:adjustRightInd w:val="0"/>
              <w:rPr>
                <w:rFonts w:ascii="Arial" w:hAnsi="Arial" w:cs="Arial"/>
                <w:bCs/>
                <w:color w:val="000000"/>
                <w:sz w:val="16"/>
                <w:szCs w:val="16"/>
                <w:lang w:eastAsia="ar-SA"/>
              </w:rPr>
            </w:pPr>
            <w:proofErr w:type="spellStart"/>
            <w:r w:rsidRPr="006E5394">
              <w:rPr>
                <w:rFonts w:ascii="Arial" w:hAnsi="Arial" w:cs="Arial"/>
                <w:bCs/>
                <w:color w:val="000000"/>
                <w:sz w:val="16"/>
                <w:szCs w:val="16"/>
                <w:lang w:eastAsia="ar-SA"/>
              </w:rPr>
              <w:t>д</w:t>
            </w:r>
            <w:proofErr w:type="spellEnd"/>
            <w:r w:rsidRPr="006E5394">
              <w:rPr>
                <w:rFonts w:ascii="Arial" w:hAnsi="Arial" w:cs="Arial"/>
                <w:bCs/>
                <w:color w:val="000000"/>
                <w:sz w:val="16"/>
                <w:szCs w:val="16"/>
                <w:lang w:eastAsia="ar-SA"/>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строительства к сетям инженерно-технического обеспечения;</w:t>
            </w:r>
          </w:p>
          <w:p w:rsidR="004B1E70" w:rsidRPr="006E5394" w:rsidRDefault="004B1E70" w:rsidP="004B1E70">
            <w:pPr>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е) проект организации строительства объекта капитального строительства;</w:t>
            </w:r>
          </w:p>
          <w:p w:rsidR="004B1E70" w:rsidRPr="006E5394" w:rsidRDefault="004B1E70" w:rsidP="004B1E70">
            <w:pPr>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4B1E70" w:rsidRPr="006E5394" w:rsidRDefault="004B1E70" w:rsidP="004B1E70">
            <w:pPr>
              <w:autoSpaceDE w:val="0"/>
              <w:autoSpaceDN w:val="0"/>
              <w:adjustRightInd w:val="0"/>
              <w:rPr>
                <w:rFonts w:ascii="Arial" w:hAnsi="Arial" w:cs="Arial"/>
                <w:bCs/>
                <w:color w:val="000000"/>
                <w:sz w:val="16"/>
                <w:szCs w:val="16"/>
                <w:lang w:eastAsia="ar-SA"/>
              </w:rPr>
            </w:pPr>
            <w:proofErr w:type="gramStart"/>
            <w:r w:rsidRPr="006E5394">
              <w:rPr>
                <w:rFonts w:ascii="Arial" w:hAnsi="Arial" w:cs="Arial"/>
                <w:bCs/>
                <w:color w:val="000000"/>
                <w:sz w:val="16"/>
                <w:szCs w:val="16"/>
                <w:lang w:eastAsia="ar-SA"/>
              </w:rPr>
              <w:t>-</w:t>
            </w:r>
            <w:r w:rsidRPr="006E5394">
              <w:rPr>
                <w:rFonts w:ascii="Arial" w:hAnsi="Arial" w:cs="Arial"/>
                <w:bCs/>
                <w:color w:val="000000"/>
                <w:sz w:val="16"/>
                <w:szCs w:val="16"/>
                <w:lang w:eastAsia="ar-SA"/>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w:t>
            </w:r>
            <w:proofErr w:type="gramEnd"/>
            <w:r w:rsidRPr="006E5394">
              <w:rPr>
                <w:rFonts w:ascii="Arial" w:hAnsi="Arial" w:cs="Arial"/>
                <w:bCs/>
                <w:color w:val="000000"/>
                <w:sz w:val="16"/>
                <w:szCs w:val="16"/>
                <w:lang w:eastAsia="ar-SA"/>
              </w:rPr>
              <w:t xml:space="preserve"> в случаях, предусмотренных частью 6 статьи 49 Градостроительного кодекса РФ;</w:t>
            </w:r>
          </w:p>
          <w:p w:rsidR="004B1E70" w:rsidRPr="006E5394" w:rsidRDefault="004B1E70" w:rsidP="004B1E70">
            <w:pPr>
              <w:autoSpaceDE w:val="0"/>
              <w:autoSpaceDN w:val="0"/>
              <w:adjustRightInd w:val="0"/>
              <w:rPr>
                <w:rFonts w:ascii="Arial" w:hAnsi="Arial" w:cs="Arial"/>
                <w:bCs/>
                <w:color w:val="000000"/>
                <w:sz w:val="16"/>
                <w:szCs w:val="16"/>
                <w:lang w:eastAsia="ar-SA"/>
              </w:rPr>
            </w:pPr>
            <w:proofErr w:type="gramStart"/>
            <w:r w:rsidRPr="006E5394">
              <w:rPr>
                <w:rFonts w:ascii="Arial" w:hAnsi="Arial" w:cs="Arial"/>
                <w:bCs/>
                <w:color w:val="000000"/>
                <w:sz w:val="16"/>
                <w:szCs w:val="16"/>
                <w:lang w:eastAsia="ar-SA"/>
              </w:rPr>
              <w:t>-</w:t>
            </w:r>
            <w:r w:rsidRPr="006E5394">
              <w:rPr>
                <w:rFonts w:ascii="Arial" w:hAnsi="Arial" w:cs="Arial"/>
                <w:bCs/>
                <w:color w:val="000000"/>
                <w:sz w:val="16"/>
                <w:szCs w:val="16"/>
                <w:lang w:eastAsia="ar-SA"/>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действующим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E5394">
              <w:rPr>
                <w:rFonts w:ascii="Arial" w:hAnsi="Arial" w:cs="Arial"/>
                <w:bCs/>
                <w:color w:val="000000"/>
                <w:sz w:val="16"/>
                <w:szCs w:val="16"/>
                <w:lang w:eastAsia="ar-SA"/>
              </w:rPr>
              <w:t xml:space="preserve"> или ранее установленная зона с особыми условиями использования территории подлежит изменению;</w:t>
            </w:r>
          </w:p>
          <w:p w:rsidR="004B1E70" w:rsidRPr="006E5394" w:rsidRDefault="004B1E70" w:rsidP="004B1E70">
            <w:pPr>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w:t>
            </w:r>
            <w:r w:rsidRPr="006E5394">
              <w:rPr>
                <w:rFonts w:ascii="Arial" w:hAnsi="Arial" w:cs="Arial"/>
                <w:bCs/>
                <w:color w:val="000000"/>
                <w:sz w:val="16"/>
                <w:szCs w:val="16"/>
                <w:lang w:eastAsia="ar-SA"/>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4B1E70" w:rsidRPr="006E5394" w:rsidRDefault="004B1E70" w:rsidP="004B1E70">
            <w:pPr>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w:t>
            </w:r>
            <w:r w:rsidRPr="006E5394">
              <w:rPr>
                <w:rFonts w:ascii="Arial" w:hAnsi="Arial" w:cs="Arial"/>
                <w:bCs/>
                <w:color w:val="000000"/>
                <w:sz w:val="16"/>
                <w:szCs w:val="16"/>
                <w:lang w:eastAsia="ar-SA"/>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4B1E70" w:rsidRPr="006E5394" w:rsidRDefault="004B1E70" w:rsidP="004B1E70">
            <w:pPr>
              <w:autoSpaceDE w:val="0"/>
              <w:autoSpaceDN w:val="0"/>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w:t>
            </w:r>
            <w:r w:rsidRPr="006E5394">
              <w:rPr>
                <w:rFonts w:ascii="Arial" w:hAnsi="Arial" w:cs="Arial"/>
                <w:bCs/>
                <w:color w:val="000000"/>
                <w:sz w:val="16"/>
                <w:szCs w:val="16"/>
                <w:lang w:eastAsia="ar-SA"/>
              </w:rPr>
              <w:t xml:space="preserve"> решение общего собрания собственников помещений и </w:t>
            </w:r>
            <w:proofErr w:type="spellStart"/>
            <w:r w:rsidRPr="006E5394">
              <w:rPr>
                <w:rFonts w:ascii="Arial" w:hAnsi="Arial" w:cs="Arial"/>
                <w:bCs/>
                <w:color w:val="000000"/>
                <w:sz w:val="16"/>
                <w:szCs w:val="16"/>
                <w:lang w:eastAsia="ar-SA"/>
              </w:rPr>
              <w:t>машино-мест</w:t>
            </w:r>
            <w:proofErr w:type="spellEnd"/>
            <w:r w:rsidRPr="006E5394">
              <w:rPr>
                <w:rFonts w:ascii="Arial" w:hAnsi="Arial" w:cs="Arial"/>
                <w:bCs/>
                <w:color w:val="000000"/>
                <w:sz w:val="16"/>
                <w:szCs w:val="16"/>
                <w:lang w:eastAsia="ar-SA"/>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E5394">
              <w:rPr>
                <w:rFonts w:ascii="Arial" w:hAnsi="Arial" w:cs="Arial"/>
                <w:bCs/>
                <w:color w:val="000000"/>
                <w:sz w:val="16"/>
                <w:szCs w:val="16"/>
                <w:lang w:eastAsia="ar-SA"/>
              </w:rPr>
              <w:t>машино-мест</w:t>
            </w:r>
            <w:proofErr w:type="spellEnd"/>
            <w:r w:rsidRPr="006E5394">
              <w:rPr>
                <w:rFonts w:ascii="Arial" w:hAnsi="Arial" w:cs="Arial"/>
                <w:bCs/>
                <w:color w:val="000000"/>
                <w:sz w:val="16"/>
                <w:szCs w:val="16"/>
                <w:lang w:eastAsia="ar-SA"/>
              </w:rPr>
              <w:t xml:space="preserve"> в многоквартирном доме;</w:t>
            </w:r>
          </w:p>
          <w:p w:rsidR="004B1E70" w:rsidRPr="006E5394" w:rsidRDefault="004B1E70" w:rsidP="004B1E70">
            <w:pPr>
              <w:autoSpaceDE w:val="0"/>
              <w:autoSpaceDN w:val="0"/>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w:t>
            </w:r>
            <w:r w:rsidRPr="006E5394">
              <w:rPr>
                <w:rFonts w:ascii="Arial" w:hAnsi="Arial" w:cs="Arial"/>
                <w:bCs/>
                <w:color w:val="000000"/>
                <w:sz w:val="16"/>
                <w:szCs w:val="16"/>
                <w:lang w:eastAsia="ar-SA"/>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B1E70" w:rsidRPr="006E5394" w:rsidRDefault="004B1E70" w:rsidP="004B1E70">
            <w:pPr>
              <w:autoSpaceDE w:val="0"/>
              <w:autoSpaceDN w:val="0"/>
              <w:adjustRightInd w:val="0"/>
              <w:rPr>
                <w:rFonts w:ascii="Arial" w:hAnsi="Arial" w:cs="Arial"/>
                <w:bCs/>
                <w:color w:val="000000"/>
                <w:sz w:val="16"/>
                <w:szCs w:val="16"/>
                <w:lang w:eastAsia="ar-SA"/>
              </w:rPr>
            </w:pPr>
            <w:r w:rsidRPr="006E5394">
              <w:rPr>
                <w:rFonts w:ascii="Arial" w:hAnsi="Arial" w:cs="Arial"/>
                <w:bCs/>
                <w:color w:val="000000"/>
                <w:sz w:val="16"/>
                <w:szCs w:val="16"/>
                <w:lang w:eastAsia="ar-SA"/>
              </w:rPr>
              <w:t>-</w:t>
            </w:r>
            <w:r w:rsidRPr="006E5394">
              <w:rPr>
                <w:rFonts w:ascii="Arial" w:hAnsi="Arial" w:cs="Arial"/>
                <w:bCs/>
                <w:color w:val="000000"/>
                <w:sz w:val="16"/>
                <w:szCs w:val="16"/>
                <w:lang w:eastAsia="ar-SA"/>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B1E70" w:rsidRPr="006E5394" w:rsidRDefault="004B1E70" w:rsidP="004B1E70">
            <w:pPr>
              <w:autoSpaceDE w:val="0"/>
              <w:autoSpaceDN w:val="0"/>
              <w:adjustRightInd w:val="0"/>
              <w:rPr>
                <w:rFonts w:ascii="Arial" w:hAnsi="Arial" w:cs="Arial"/>
                <w:sz w:val="16"/>
                <w:szCs w:val="16"/>
              </w:rPr>
            </w:pPr>
          </w:p>
          <w:p w:rsidR="0011213A" w:rsidRPr="006E5394" w:rsidRDefault="0011213A" w:rsidP="004B1E70">
            <w:pPr>
              <w:autoSpaceDE w:val="0"/>
              <w:autoSpaceDN w:val="0"/>
              <w:adjustRightInd w:val="0"/>
              <w:rPr>
                <w:rFonts w:ascii="Arial" w:eastAsia="SimSun-ExtB" w:hAnsi="Arial" w:cs="Arial"/>
                <w:sz w:val="16"/>
                <w:szCs w:val="16"/>
              </w:rPr>
            </w:pPr>
          </w:p>
        </w:tc>
        <w:tc>
          <w:tcPr>
            <w:tcW w:w="1134" w:type="dxa"/>
          </w:tcPr>
          <w:p w:rsidR="0011213A" w:rsidRPr="006E5394" w:rsidRDefault="0011213A" w:rsidP="0011213A">
            <w:pPr>
              <w:rPr>
                <w:rFonts w:ascii="Arial" w:eastAsia="SimSun-ExtB" w:hAnsi="Arial" w:cs="Arial"/>
                <w:sz w:val="16"/>
                <w:szCs w:val="16"/>
              </w:rPr>
            </w:pPr>
            <w:r w:rsidRPr="006E5394">
              <w:rPr>
                <w:rFonts w:ascii="Arial" w:eastAsia="SimSun-ExtB" w:hAnsi="Arial" w:cs="Arial"/>
                <w:sz w:val="16"/>
                <w:szCs w:val="16"/>
              </w:rPr>
              <w:t>Разрешение на строительство</w:t>
            </w:r>
          </w:p>
        </w:tc>
        <w:tc>
          <w:tcPr>
            <w:tcW w:w="1275" w:type="dxa"/>
          </w:tcPr>
          <w:p w:rsidR="0011213A" w:rsidRPr="006E5394" w:rsidRDefault="0011213A" w:rsidP="0011213A">
            <w:pPr>
              <w:tabs>
                <w:tab w:val="num" w:pos="792"/>
                <w:tab w:val="left" w:pos="1440"/>
                <w:tab w:val="left" w:pos="1560"/>
              </w:tabs>
              <w:rPr>
                <w:rFonts w:ascii="Arial" w:hAnsi="Arial" w:cs="Arial"/>
                <w:sz w:val="16"/>
                <w:szCs w:val="16"/>
              </w:rPr>
            </w:pPr>
            <w:r w:rsidRPr="006E5394">
              <w:rPr>
                <w:rFonts w:ascii="Arial" w:hAnsi="Arial" w:cs="Arial"/>
                <w:sz w:val="16"/>
                <w:szCs w:val="16"/>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418" w:type="dxa"/>
          </w:tcPr>
          <w:p w:rsidR="0011213A" w:rsidRPr="006E5394" w:rsidRDefault="0011213A" w:rsidP="0011213A">
            <w:pPr>
              <w:autoSpaceDE w:val="0"/>
              <w:autoSpaceDN w:val="0"/>
              <w:adjustRightInd w:val="0"/>
              <w:rPr>
                <w:rFonts w:ascii="Arial" w:hAnsi="Arial" w:cs="Arial"/>
                <w:sz w:val="16"/>
                <w:szCs w:val="16"/>
              </w:rPr>
            </w:pPr>
            <w:r w:rsidRPr="006E5394">
              <w:rPr>
                <w:rFonts w:ascii="Arial" w:hAnsi="Arial" w:cs="Arial"/>
                <w:sz w:val="16"/>
                <w:szCs w:val="16"/>
              </w:rPr>
              <w:t>Основания для отказа в выдаче разрешения на строительство: предоставление заявления в ненадлежащий орган; отсутствие необходимых документов;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w:t>
            </w:r>
            <w:proofErr w:type="gramStart"/>
            <w:r w:rsidRPr="006E5394">
              <w:rPr>
                <w:rFonts w:ascii="Arial" w:hAnsi="Arial" w:cs="Arial"/>
                <w:sz w:val="16"/>
                <w:szCs w:val="16"/>
              </w:rPr>
              <w:t>а-</w:t>
            </w:r>
            <w:proofErr w:type="gramEnd"/>
            <w:r w:rsidRPr="006E5394">
              <w:rPr>
                <w:rFonts w:ascii="Arial" w:hAnsi="Arial" w:cs="Arial"/>
                <w:sz w:val="16"/>
                <w:szCs w:val="16"/>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капитального ремонта объектов капитального строительства (ч.13 ст.51 Градостроительного кодекса РФ); поступление дубликата уже принятого заявления; наличие судебных актов, решений правоохранительных органов, иных документов, препятствующих предоставлению муниципальной услуги; </w:t>
            </w:r>
            <w:proofErr w:type="gramStart"/>
            <w:r w:rsidRPr="006E5394">
              <w:rPr>
                <w:rFonts w:ascii="Arial" w:hAnsi="Arial" w:cs="Arial"/>
                <w:sz w:val="16"/>
                <w:szCs w:val="16"/>
              </w:rPr>
              <w:t>обращение за разрешением на строительство объектов, не требующих оформления разрешения (ч.17 ст.51 Градостроительного Кодекса) в случае: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строительства, реконструкции объектов, не являющихся объектами капитального строительства (киосков, навесов и других);</w:t>
            </w:r>
            <w:proofErr w:type="gramEnd"/>
            <w:r w:rsidRPr="006E5394">
              <w:rPr>
                <w:rFonts w:ascii="Arial" w:hAnsi="Arial" w:cs="Arial"/>
                <w:sz w:val="16"/>
                <w:szCs w:val="16"/>
              </w:rPr>
              <w:t xml:space="preserve"> 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капитального ремонта объектов капитального строительства;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1213A" w:rsidRPr="006E5394" w:rsidRDefault="0011213A" w:rsidP="0011213A">
            <w:pPr>
              <w:autoSpaceDE w:val="0"/>
              <w:autoSpaceDN w:val="0"/>
              <w:adjustRightInd w:val="0"/>
              <w:rPr>
                <w:rFonts w:ascii="Arial" w:hAnsi="Arial" w:cs="Arial"/>
                <w:sz w:val="16"/>
                <w:szCs w:val="16"/>
              </w:rPr>
            </w:pPr>
            <w:r w:rsidRPr="006E5394">
              <w:rPr>
                <w:rFonts w:ascii="Arial" w:hAnsi="Arial" w:cs="Arial"/>
                <w:sz w:val="16"/>
                <w:szCs w:val="16"/>
              </w:rPr>
              <w:t xml:space="preserve">Основания для отказа на продление разрешения на строительство: Отсутствие необходимых документов; поступление заявления по истечении надлежащего срока; наличие судебных актов, решений правоохранительных органов, органов исполнительной власти и иных документов, препятствующих предоставлению муниципальной услуги. </w:t>
            </w:r>
          </w:p>
          <w:p w:rsidR="0011213A" w:rsidRPr="006E5394" w:rsidRDefault="0011213A" w:rsidP="0011213A">
            <w:pPr>
              <w:autoSpaceDE w:val="0"/>
              <w:autoSpaceDN w:val="0"/>
              <w:adjustRightInd w:val="0"/>
              <w:rPr>
                <w:rFonts w:ascii="Arial" w:hAnsi="Arial" w:cs="Arial"/>
                <w:sz w:val="16"/>
                <w:szCs w:val="16"/>
              </w:rPr>
            </w:pPr>
            <w:r w:rsidRPr="006E5394">
              <w:rPr>
                <w:rFonts w:ascii="Arial" w:hAnsi="Arial" w:cs="Arial"/>
                <w:sz w:val="16"/>
                <w:szCs w:val="16"/>
              </w:rPr>
              <w:t>Основания для отказа на внесение изменений в разрешение на строительство, в случае перехода прав на земельные участки, образования земельного участка, в отношении которых выдано разрешение на строительство: Отсутствие в уведомлении о переходе прав на земельный участок, об образовании земельного участка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недостоверность сведений.</w:t>
            </w:r>
          </w:p>
        </w:tc>
        <w:tc>
          <w:tcPr>
            <w:tcW w:w="1134" w:type="dxa"/>
          </w:tcPr>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Срок предоставления муниципальной услуги не должен превышать 10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p>
        </w:tc>
        <w:tc>
          <w:tcPr>
            <w:tcW w:w="992"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11213A" w:rsidRPr="007151B1" w:rsidRDefault="0011213A" w:rsidP="0011213A">
            <w:pPr>
              <w:rPr>
                <w:rFonts w:ascii="Arial" w:hAnsi="Arial" w:cs="Arial"/>
                <w:sz w:val="16"/>
                <w:szCs w:val="16"/>
              </w:rPr>
            </w:pPr>
            <w:r>
              <w:rPr>
                <w:rFonts w:ascii="Arial" w:hAnsi="Arial" w:cs="Arial"/>
                <w:sz w:val="16"/>
                <w:szCs w:val="16"/>
              </w:rPr>
              <w:t>Администрация Новохоперского муниципального района Воронежской области</w:t>
            </w:r>
          </w:p>
        </w:tc>
      </w:tr>
      <w:tr w:rsidR="0011213A" w:rsidRPr="00C35B3A" w:rsidTr="00A10774">
        <w:trPr>
          <w:trHeight w:val="6511"/>
        </w:trPr>
        <w:tc>
          <w:tcPr>
            <w:tcW w:w="993" w:type="dxa"/>
          </w:tcPr>
          <w:p w:rsidR="0011213A" w:rsidRDefault="0011213A" w:rsidP="0011213A">
            <w:pPr>
              <w:autoSpaceDE w:val="0"/>
              <w:autoSpaceDN w:val="0"/>
              <w:adjustRightInd w:val="0"/>
              <w:rPr>
                <w:sz w:val="14"/>
                <w:szCs w:val="14"/>
              </w:rPr>
            </w:pPr>
            <w:r>
              <w:rPr>
                <w:sz w:val="14"/>
                <w:szCs w:val="14"/>
              </w:rPr>
              <w:t>55.</w:t>
            </w:r>
            <w:r w:rsidRPr="002D3148">
              <w:rPr>
                <w:rFonts w:ascii="Arial" w:hAnsi="Arial" w:cs="Arial"/>
                <w:sz w:val="16"/>
                <w:szCs w:val="16"/>
              </w:rPr>
              <w:t xml:space="preserve"> Предоставление разрешения на строительство</w:t>
            </w:r>
          </w:p>
        </w:tc>
        <w:tc>
          <w:tcPr>
            <w:tcW w:w="1559" w:type="dxa"/>
          </w:tcPr>
          <w:p w:rsidR="0011213A" w:rsidRPr="002D3148" w:rsidRDefault="0011213A" w:rsidP="008D6CA4">
            <w:pPr>
              <w:rPr>
                <w:rFonts w:ascii="Arial" w:eastAsia="+mj-ea" w:hAnsi="Arial" w:cs="Arial"/>
                <w:sz w:val="16"/>
                <w:szCs w:val="16"/>
              </w:rPr>
            </w:pPr>
            <w:r w:rsidRPr="002D3148">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11213A" w:rsidRPr="002D3148" w:rsidRDefault="0011213A" w:rsidP="008D6CA4">
            <w:pPr>
              <w:rPr>
                <w:rFonts w:ascii="Arial" w:eastAsia="+mj-ea" w:hAnsi="Arial" w:cs="Arial"/>
                <w:sz w:val="16"/>
                <w:szCs w:val="16"/>
              </w:rPr>
            </w:pPr>
            <w:r w:rsidRPr="002D3148">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11213A" w:rsidRPr="003D3E83" w:rsidRDefault="0011213A" w:rsidP="0011213A">
            <w:pPr>
              <w:pStyle w:val="a7"/>
              <w:rPr>
                <w:rFonts w:ascii="Arial" w:eastAsia="+mj-ea" w:hAnsi="Arial" w:cs="Arial"/>
                <w:sz w:val="16"/>
                <w:szCs w:val="16"/>
              </w:rPr>
            </w:pPr>
          </w:p>
        </w:tc>
        <w:tc>
          <w:tcPr>
            <w:tcW w:w="1984" w:type="dxa"/>
          </w:tcPr>
          <w:p w:rsidR="0011213A" w:rsidRPr="00A2096C" w:rsidRDefault="0011213A" w:rsidP="0011213A">
            <w:pPr>
              <w:rPr>
                <w:rFonts w:ascii="Arial" w:eastAsia="+mj-ea" w:hAnsi="Arial" w:cs="Arial"/>
                <w:sz w:val="16"/>
                <w:szCs w:val="16"/>
              </w:rPr>
            </w:pPr>
            <w:r w:rsidRPr="00A2096C">
              <w:rPr>
                <w:rFonts w:ascii="Arial" w:eastAsia="+mj-ea" w:hAnsi="Arial" w:cs="Arial"/>
                <w:sz w:val="16"/>
                <w:szCs w:val="16"/>
              </w:rPr>
              <w:t>Административный регламент</w:t>
            </w:r>
            <w:r>
              <w:rPr>
                <w:rFonts w:ascii="Arial" w:eastAsia="+mj-ea" w:hAnsi="Arial" w:cs="Arial"/>
                <w:sz w:val="16"/>
                <w:szCs w:val="16"/>
              </w:rPr>
              <w:t xml:space="preserve"> администрации городского поселения – город Новохоперск Новохоперского муниципального района Воронежской области </w:t>
            </w:r>
            <w:r w:rsidRPr="00A2096C">
              <w:rPr>
                <w:rFonts w:ascii="Arial" w:eastAsia="+mj-ea" w:hAnsi="Arial" w:cs="Arial"/>
                <w:sz w:val="16"/>
                <w:szCs w:val="16"/>
              </w:rPr>
              <w:t xml:space="preserve">  по предоставлению муниципальной услуги  «</w:t>
            </w:r>
            <w:r>
              <w:rPr>
                <w:rFonts w:ascii="Arial" w:eastAsia="+mj-ea" w:hAnsi="Arial" w:cs="Arial"/>
                <w:sz w:val="16"/>
                <w:szCs w:val="16"/>
              </w:rPr>
              <w:t xml:space="preserve">Предоставление разрешения на строительство </w:t>
            </w:r>
            <w:r w:rsidRPr="00A2096C">
              <w:rPr>
                <w:rFonts w:ascii="Arial" w:eastAsia="+mj-ea" w:hAnsi="Arial" w:cs="Arial"/>
                <w:sz w:val="16"/>
                <w:szCs w:val="16"/>
              </w:rPr>
              <w:t xml:space="preserve">», утвержденный постановлением администрации  </w:t>
            </w:r>
            <w:r>
              <w:rPr>
                <w:rFonts w:ascii="Arial" w:eastAsia="+mj-ea" w:hAnsi="Arial" w:cs="Arial"/>
                <w:sz w:val="16"/>
                <w:szCs w:val="16"/>
              </w:rPr>
              <w:t xml:space="preserve">городского поселения – город Новохоперск </w:t>
            </w:r>
            <w:r w:rsidRPr="00A2096C">
              <w:rPr>
                <w:rFonts w:ascii="Arial" w:eastAsia="+mj-ea" w:hAnsi="Arial" w:cs="Arial"/>
                <w:sz w:val="16"/>
                <w:szCs w:val="16"/>
              </w:rPr>
              <w:t xml:space="preserve">  Новохоперского муниципального района Воронежской области №</w:t>
            </w:r>
            <w:r>
              <w:rPr>
                <w:rFonts w:ascii="Arial" w:eastAsia="+mj-ea" w:hAnsi="Arial" w:cs="Arial"/>
                <w:sz w:val="16"/>
                <w:szCs w:val="16"/>
              </w:rPr>
              <w:t xml:space="preserve">145 </w:t>
            </w:r>
            <w:r w:rsidRPr="00A2096C">
              <w:rPr>
                <w:rFonts w:ascii="Arial" w:eastAsia="+mj-ea" w:hAnsi="Arial" w:cs="Arial"/>
                <w:sz w:val="16"/>
                <w:szCs w:val="16"/>
              </w:rPr>
              <w:t xml:space="preserve">от </w:t>
            </w:r>
            <w:r>
              <w:rPr>
                <w:rFonts w:ascii="Arial" w:eastAsia="+mj-ea" w:hAnsi="Arial" w:cs="Arial"/>
                <w:sz w:val="16"/>
                <w:szCs w:val="16"/>
              </w:rPr>
              <w:t>30</w:t>
            </w:r>
            <w:r w:rsidRPr="00A2096C">
              <w:rPr>
                <w:rFonts w:ascii="Arial" w:eastAsia="+mj-ea" w:hAnsi="Arial" w:cs="Arial"/>
                <w:sz w:val="16"/>
                <w:szCs w:val="16"/>
              </w:rPr>
              <w:t>.0</w:t>
            </w:r>
            <w:r>
              <w:rPr>
                <w:rFonts w:ascii="Arial" w:eastAsia="+mj-ea" w:hAnsi="Arial" w:cs="Arial"/>
                <w:sz w:val="16"/>
                <w:szCs w:val="16"/>
              </w:rPr>
              <w:t>3</w:t>
            </w:r>
            <w:r w:rsidRPr="00A2096C">
              <w:rPr>
                <w:rFonts w:ascii="Arial" w:eastAsia="+mj-ea" w:hAnsi="Arial" w:cs="Arial"/>
                <w:sz w:val="16"/>
                <w:szCs w:val="16"/>
              </w:rPr>
              <w:t>.201</w:t>
            </w:r>
            <w:r>
              <w:rPr>
                <w:rFonts w:ascii="Arial" w:eastAsia="+mj-ea" w:hAnsi="Arial" w:cs="Arial"/>
                <w:sz w:val="16"/>
                <w:szCs w:val="16"/>
              </w:rPr>
              <w:t>6</w:t>
            </w:r>
            <w:r w:rsidRPr="00A2096C">
              <w:rPr>
                <w:rFonts w:ascii="Arial" w:eastAsia="+mj-ea" w:hAnsi="Arial" w:cs="Arial"/>
                <w:sz w:val="16"/>
                <w:szCs w:val="16"/>
              </w:rPr>
              <w:t xml:space="preserve"> года «Об утверждении административного регламента по предоставлению муниципальной услуги «</w:t>
            </w:r>
            <w:r>
              <w:rPr>
                <w:rFonts w:ascii="Arial" w:eastAsia="+mj-ea" w:hAnsi="Arial" w:cs="Arial"/>
                <w:sz w:val="16"/>
                <w:szCs w:val="16"/>
              </w:rPr>
              <w:t>Предоставление</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w:t>
            </w:r>
          </w:p>
          <w:p w:rsidR="0011213A" w:rsidRPr="00FD5A07" w:rsidRDefault="0011213A" w:rsidP="0011213A">
            <w:pPr>
              <w:rPr>
                <w:rFonts w:ascii="Arial" w:hAnsi="Arial" w:cs="Arial"/>
                <w:sz w:val="16"/>
                <w:szCs w:val="16"/>
              </w:rPr>
            </w:pPr>
          </w:p>
        </w:tc>
        <w:tc>
          <w:tcPr>
            <w:tcW w:w="1701"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При осуществлении строительства, реконструкции объекта капитального строительства</w:t>
            </w:r>
          </w:p>
        </w:tc>
        <w:tc>
          <w:tcPr>
            <w:tcW w:w="1560" w:type="dxa"/>
          </w:tcPr>
          <w:p w:rsidR="004B1E70" w:rsidRPr="004B1E70" w:rsidRDefault="004B1E70" w:rsidP="004B1E70">
            <w:pPr>
              <w:autoSpaceDE w:val="0"/>
              <w:autoSpaceDN w:val="0"/>
              <w:adjustRightInd w:val="0"/>
              <w:rPr>
                <w:rFonts w:ascii="Arial" w:eastAsia="SimSun-ExtB" w:hAnsi="Arial" w:cs="Arial"/>
                <w:sz w:val="16"/>
                <w:szCs w:val="16"/>
              </w:rPr>
            </w:pPr>
            <w:r w:rsidRPr="004B1E70">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r>
              <w:rPr>
                <w:rFonts w:ascii="Arial" w:eastAsia="SimSun-ExtB" w:hAnsi="Arial" w:cs="Arial"/>
                <w:sz w:val="16"/>
                <w:szCs w:val="16"/>
              </w:rPr>
              <w:t>;</w:t>
            </w:r>
          </w:p>
          <w:p w:rsidR="004B1E70" w:rsidRPr="004B1E70" w:rsidRDefault="004B1E70" w:rsidP="004B1E70">
            <w:pPr>
              <w:adjustRightInd w:val="0"/>
              <w:rPr>
                <w:rFonts w:ascii="Arial" w:hAnsi="Arial" w:cs="Arial"/>
                <w:bCs/>
                <w:color w:val="000000"/>
                <w:sz w:val="16"/>
                <w:szCs w:val="16"/>
                <w:lang w:eastAsia="ar-SA"/>
              </w:rPr>
            </w:pPr>
            <w:proofErr w:type="gramStart"/>
            <w:r>
              <w:rPr>
                <w:rFonts w:ascii="Arial" w:hAnsi="Arial" w:cs="Arial"/>
                <w:bCs/>
                <w:color w:val="000000"/>
                <w:sz w:val="16"/>
                <w:szCs w:val="16"/>
                <w:lang w:eastAsia="ar-SA"/>
              </w:rPr>
              <w:t>-</w:t>
            </w:r>
            <w:r w:rsidRPr="004B1E70">
              <w:rPr>
                <w:rFonts w:ascii="Arial" w:hAnsi="Arial" w:cs="Arial"/>
                <w:bCs/>
                <w:color w:val="000000"/>
                <w:sz w:val="16"/>
                <w:szCs w:val="16"/>
                <w:lang w:eastAsia="ar-SA"/>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4B1E70">
              <w:rPr>
                <w:rFonts w:ascii="Arial" w:hAnsi="Arial" w:cs="Arial"/>
                <w:bCs/>
                <w:color w:val="000000"/>
                <w:sz w:val="16"/>
                <w:szCs w:val="16"/>
                <w:lang w:eastAsia="ar-SA"/>
              </w:rPr>
              <w:t xml:space="preserve"> выдачи разрешения на строительство линейного объекта, для размещения которого не требуется образование земельного участка;</w:t>
            </w:r>
          </w:p>
          <w:p w:rsidR="004B1E70" w:rsidRPr="004B1E70" w:rsidRDefault="004B1E70" w:rsidP="004B1E70">
            <w:pPr>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материалы, содержащиеся в проектной документации:</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а) пояснительная записка;</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г) архитектурные решения;</w:t>
            </w:r>
          </w:p>
          <w:p w:rsidR="004B1E70" w:rsidRPr="004B1E70" w:rsidRDefault="004B1E70" w:rsidP="004B1E70">
            <w:pPr>
              <w:adjustRightInd w:val="0"/>
              <w:rPr>
                <w:rFonts w:ascii="Arial" w:hAnsi="Arial" w:cs="Arial"/>
                <w:bCs/>
                <w:color w:val="000000"/>
                <w:sz w:val="16"/>
                <w:szCs w:val="16"/>
                <w:lang w:eastAsia="ar-SA"/>
              </w:rPr>
            </w:pPr>
            <w:proofErr w:type="spellStart"/>
            <w:r w:rsidRPr="004B1E70">
              <w:rPr>
                <w:rFonts w:ascii="Arial" w:hAnsi="Arial" w:cs="Arial"/>
                <w:bCs/>
                <w:color w:val="000000"/>
                <w:sz w:val="16"/>
                <w:szCs w:val="16"/>
                <w:lang w:eastAsia="ar-SA"/>
              </w:rPr>
              <w:t>д</w:t>
            </w:r>
            <w:proofErr w:type="spellEnd"/>
            <w:r w:rsidRPr="004B1E70">
              <w:rPr>
                <w:rFonts w:ascii="Arial" w:hAnsi="Arial" w:cs="Arial"/>
                <w:bCs/>
                <w:color w:val="000000"/>
                <w:sz w:val="16"/>
                <w:szCs w:val="16"/>
                <w:lang w:eastAsia="ar-SA"/>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строительства к сетям инженерно-технического обеспечения;</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е) проект организации строительства объекта капитального строительства;</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4B1E70" w:rsidRPr="004B1E70" w:rsidRDefault="004B1E70" w:rsidP="004B1E70">
            <w:pPr>
              <w:autoSpaceDE w:val="0"/>
              <w:autoSpaceDN w:val="0"/>
              <w:adjustRightInd w:val="0"/>
              <w:rPr>
                <w:rFonts w:ascii="Arial" w:hAnsi="Arial" w:cs="Arial"/>
                <w:bCs/>
                <w:color w:val="000000"/>
                <w:sz w:val="16"/>
                <w:szCs w:val="16"/>
                <w:lang w:eastAsia="ar-SA"/>
              </w:rPr>
            </w:pPr>
            <w:proofErr w:type="gramStart"/>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w:t>
            </w:r>
            <w:proofErr w:type="gramEnd"/>
            <w:r w:rsidRPr="004B1E70">
              <w:rPr>
                <w:rFonts w:ascii="Arial" w:hAnsi="Arial" w:cs="Arial"/>
                <w:bCs/>
                <w:color w:val="000000"/>
                <w:sz w:val="16"/>
                <w:szCs w:val="16"/>
                <w:lang w:eastAsia="ar-SA"/>
              </w:rPr>
              <w:t xml:space="preserve"> в случаях, предусмотренных частью 6 статьи 49 Градостроительного кодекса РФ;</w:t>
            </w:r>
          </w:p>
          <w:p w:rsidR="004B1E70" w:rsidRPr="004B1E70" w:rsidRDefault="004B1E70" w:rsidP="004B1E70">
            <w:pPr>
              <w:autoSpaceDE w:val="0"/>
              <w:autoSpaceDN w:val="0"/>
              <w:adjustRightInd w:val="0"/>
              <w:rPr>
                <w:rFonts w:ascii="Arial" w:hAnsi="Arial" w:cs="Arial"/>
                <w:bCs/>
                <w:color w:val="000000"/>
                <w:sz w:val="16"/>
                <w:szCs w:val="16"/>
                <w:lang w:eastAsia="ar-SA"/>
              </w:rPr>
            </w:pPr>
            <w:proofErr w:type="gramStart"/>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действующим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B1E70">
              <w:rPr>
                <w:rFonts w:ascii="Arial" w:hAnsi="Arial" w:cs="Arial"/>
                <w:bCs/>
                <w:color w:val="000000"/>
                <w:sz w:val="16"/>
                <w:szCs w:val="16"/>
                <w:lang w:eastAsia="ar-SA"/>
              </w:rPr>
              <w:t xml:space="preserve"> или ранее установленная зона с особыми условиями использования территории подлежит изменению;</w:t>
            </w:r>
          </w:p>
          <w:p w:rsidR="004B1E70" w:rsidRPr="004B1E70" w:rsidRDefault="004B1E70" w:rsidP="004B1E70">
            <w:pPr>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4B1E70" w:rsidRPr="004B1E70" w:rsidRDefault="004B1E70" w:rsidP="004B1E70">
            <w:pPr>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4B1E70" w:rsidRPr="004B1E70" w:rsidRDefault="004B1E70" w:rsidP="004B1E70">
            <w:pPr>
              <w:autoSpaceDE w:val="0"/>
              <w:autoSpaceDN w:val="0"/>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решение общего собрания собственников помещений и </w:t>
            </w:r>
            <w:proofErr w:type="spellStart"/>
            <w:r w:rsidRPr="004B1E70">
              <w:rPr>
                <w:rFonts w:ascii="Arial" w:hAnsi="Arial" w:cs="Arial"/>
                <w:bCs/>
                <w:color w:val="000000"/>
                <w:sz w:val="16"/>
                <w:szCs w:val="16"/>
                <w:lang w:eastAsia="ar-SA"/>
              </w:rPr>
              <w:t>машино-мест</w:t>
            </w:r>
            <w:proofErr w:type="spellEnd"/>
            <w:r w:rsidRPr="004B1E70">
              <w:rPr>
                <w:rFonts w:ascii="Arial" w:hAnsi="Arial" w:cs="Arial"/>
                <w:bCs/>
                <w:color w:val="000000"/>
                <w:sz w:val="16"/>
                <w:szCs w:val="16"/>
                <w:lang w:eastAsia="ar-SA"/>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B1E70">
              <w:rPr>
                <w:rFonts w:ascii="Arial" w:hAnsi="Arial" w:cs="Arial"/>
                <w:bCs/>
                <w:color w:val="000000"/>
                <w:sz w:val="16"/>
                <w:szCs w:val="16"/>
                <w:lang w:eastAsia="ar-SA"/>
              </w:rPr>
              <w:t>машино-мест</w:t>
            </w:r>
            <w:proofErr w:type="spellEnd"/>
            <w:r w:rsidRPr="004B1E70">
              <w:rPr>
                <w:rFonts w:ascii="Arial" w:hAnsi="Arial" w:cs="Arial"/>
                <w:bCs/>
                <w:color w:val="000000"/>
                <w:sz w:val="16"/>
                <w:szCs w:val="16"/>
                <w:lang w:eastAsia="ar-SA"/>
              </w:rPr>
              <w:t xml:space="preserve"> в многоквартирном доме;</w:t>
            </w:r>
          </w:p>
          <w:p w:rsidR="004B1E70" w:rsidRPr="004B1E70" w:rsidRDefault="004B1E70" w:rsidP="004B1E70">
            <w:pPr>
              <w:autoSpaceDE w:val="0"/>
              <w:autoSpaceDN w:val="0"/>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B1E70" w:rsidRPr="004B1E70" w:rsidRDefault="004B1E70" w:rsidP="004B1E70">
            <w:pPr>
              <w:autoSpaceDE w:val="0"/>
              <w:autoSpaceDN w:val="0"/>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B1E70" w:rsidRPr="004B1E70" w:rsidRDefault="004B1E70" w:rsidP="004B1E70">
            <w:pPr>
              <w:autoSpaceDE w:val="0"/>
              <w:autoSpaceDN w:val="0"/>
              <w:adjustRightInd w:val="0"/>
              <w:rPr>
                <w:rFonts w:ascii="Arial" w:hAnsi="Arial" w:cs="Arial"/>
                <w:sz w:val="16"/>
                <w:szCs w:val="16"/>
              </w:rPr>
            </w:pPr>
          </w:p>
          <w:p w:rsidR="0011213A" w:rsidRPr="004B1E70" w:rsidRDefault="0011213A" w:rsidP="0011213A">
            <w:pPr>
              <w:autoSpaceDE w:val="0"/>
              <w:autoSpaceDN w:val="0"/>
              <w:adjustRightInd w:val="0"/>
              <w:rPr>
                <w:rFonts w:ascii="Arial" w:eastAsia="SimSun-ExtB" w:hAnsi="Arial" w:cs="Arial"/>
                <w:sz w:val="16"/>
                <w:szCs w:val="16"/>
              </w:rPr>
            </w:pPr>
          </w:p>
        </w:tc>
        <w:tc>
          <w:tcPr>
            <w:tcW w:w="1134" w:type="dxa"/>
          </w:tcPr>
          <w:p w:rsidR="0011213A" w:rsidRPr="002D3148" w:rsidRDefault="0011213A" w:rsidP="0011213A">
            <w:pPr>
              <w:rPr>
                <w:rFonts w:ascii="Arial" w:eastAsia="SimSun-ExtB" w:hAnsi="Arial" w:cs="Arial"/>
                <w:sz w:val="16"/>
                <w:szCs w:val="16"/>
              </w:rPr>
            </w:pPr>
            <w:r w:rsidRPr="002D3148">
              <w:rPr>
                <w:rFonts w:ascii="Arial" w:eastAsia="SimSun-ExtB" w:hAnsi="Arial" w:cs="Arial"/>
                <w:sz w:val="16"/>
                <w:szCs w:val="16"/>
              </w:rPr>
              <w:t>Разрешение на строительство</w:t>
            </w:r>
          </w:p>
        </w:tc>
        <w:tc>
          <w:tcPr>
            <w:tcW w:w="1275" w:type="dxa"/>
          </w:tcPr>
          <w:p w:rsidR="0011213A" w:rsidRPr="002D3148" w:rsidRDefault="0011213A" w:rsidP="0011213A">
            <w:pPr>
              <w:tabs>
                <w:tab w:val="num" w:pos="792"/>
                <w:tab w:val="left" w:pos="1440"/>
                <w:tab w:val="left" w:pos="1560"/>
              </w:tabs>
              <w:rPr>
                <w:rFonts w:ascii="Arial" w:hAnsi="Arial" w:cs="Arial"/>
                <w:sz w:val="16"/>
                <w:szCs w:val="16"/>
              </w:rPr>
            </w:pPr>
            <w:r w:rsidRPr="002D3148">
              <w:rPr>
                <w:rFonts w:ascii="Arial" w:hAnsi="Arial" w:cs="Arial"/>
                <w:sz w:val="16"/>
                <w:szCs w:val="16"/>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418" w:type="dxa"/>
          </w:tcPr>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Основания для отказа в выдаче разрешения на строительство: предоставление заявления в ненадлежащий орган; отсутствие необходимых документов;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w:t>
            </w:r>
            <w:proofErr w:type="gramStart"/>
            <w:r w:rsidRPr="002D3148">
              <w:rPr>
                <w:rFonts w:ascii="Arial" w:hAnsi="Arial" w:cs="Arial"/>
                <w:sz w:val="16"/>
                <w:szCs w:val="16"/>
              </w:rPr>
              <w:t>а-</w:t>
            </w:r>
            <w:proofErr w:type="gramEnd"/>
            <w:r w:rsidRPr="002D3148">
              <w:rPr>
                <w:rFonts w:ascii="Arial" w:hAnsi="Arial" w:cs="Arial"/>
                <w:sz w:val="16"/>
                <w:szCs w:val="16"/>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капитального ремонта объектов капитального строительства (ч.13 ст.51 Градостроительного кодекса РФ); поступление дубликата уже принятого заявления; наличие судебных актов, решений правоохранительных органов, иных документов, препятствующих предоставлению муниципальной услуги; </w:t>
            </w:r>
            <w:proofErr w:type="gramStart"/>
            <w:r w:rsidRPr="002D3148">
              <w:rPr>
                <w:rFonts w:ascii="Arial" w:hAnsi="Arial" w:cs="Arial"/>
                <w:sz w:val="16"/>
                <w:szCs w:val="16"/>
              </w:rPr>
              <w:t>обращение за разрешением на строительство объектов, не требующих оформления разрешения (ч.17 ст.51 Градостроительного Кодекса) в случае: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rFonts w:ascii="Arial" w:hAnsi="Arial" w:cs="Arial"/>
                <w:sz w:val="16"/>
                <w:szCs w:val="16"/>
              </w:rPr>
              <w:t xml:space="preserve"> </w:t>
            </w:r>
            <w:r w:rsidRPr="002D3148">
              <w:rPr>
                <w:rFonts w:ascii="Arial" w:hAnsi="Arial" w:cs="Arial"/>
                <w:sz w:val="16"/>
                <w:szCs w:val="16"/>
              </w:rPr>
              <w:t>строительства, реконструкции объектов, не являющихся объектами капитального строительства (киосков, навесов и других);</w:t>
            </w:r>
            <w:proofErr w:type="gramEnd"/>
            <w:r w:rsidRPr="002D3148">
              <w:rPr>
                <w:rFonts w:ascii="Arial" w:hAnsi="Arial" w:cs="Arial"/>
                <w:sz w:val="16"/>
                <w:szCs w:val="16"/>
              </w:rPr>
              <w:t xml:space="preserve"> 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капитального ремонта объектов капитального строительства;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продление разрешения на строительство: Отсутствие необходимых документов; поступление заявления по истечении надлежащего срока; наличие судебных актов, решений правоохранительных органов, органов исполнительной власти и иных документов, препятствующих предоставлению муниципальной услуги. </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Основания для отказа на внесение изменений в разрешение на строительство, в случае перехода прав на земельные участки, образования земельного участка, в отношении которых выдано разрешение на строительство: Отсутствие в уведомлении о переходе прав на земельный участок, об образовании земельного участка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недостоверность сведений.</w:t>
            </w:r>
          </w:p>
        </w:tc>
        <w:tc>
          <w:tcPr>
            <w:tcW w:w="1134" w:type="dxa"/>
          </w:tcPr>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Срок предоставления муниципальной услуги не должен превышать 10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p>
        </w:tc>
        <w:tc>
          <w:tcPr>
            <w:tcW w:w="992"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11213A" w:rsidRPr="007151B1" w:rsidRDefault="0011213A" w:rsidP="001E56EE">
            <w:pPr>
              <w:rPr>
                <w:rFonts w:ascii="Arial" w:hAnsi="Arial" w:cs="Arial"/>
                <w:sz w:val="16"/>
                <w:szCs w:val="16"/>
              </w:rPr>
            </w:pPr>
            <w:r>
              <w:rPr>
                <w:rFonts w:ascii="Arial" w:hAnsi="Arial" w:cs="Arial"/>
                <w:sz w:val="16"/>
                <w:szCs w:val="16"/>
              </w:rPr>
              <w:t xml:space="preserve">Администрация </w:t>
            </w:r>
            <w:r w:rsidR="001E56EE">
              <w:rPr>
                <w:rFonts w:ascii="Arial" w:hAnsi="Arial" w:cs="Arial"/>
                <w:sz w:val="16"/>
                <w:szCs w:val="16"/>
              </w:rPr>
              <w:t xml:space="preserve">городского поселения – город Новохоперск </w:t>
            </w:r>
            <w:r>
              <w:rPr>
                <w:rFonts w:ascii="Arial" w:hAnsi="Arial" w:cs="Arial"/>
                <w:sz w:val="16"/>
                <w:szCs w:val="16"/>
              </w:rPr>
              <w:t>Новохоперского муниципального района Воронежской области</w:t>
            </w:r>
          </w:p>
        </w:tc>
      </w:tr>
      <w:tr w:rsidR="0011213A" w:rsidRPr="007151B1" w:rsidTr="00A10774">
        <w:trPr>
          <w:trHeight w:val="6511"/>
        </w:trPr>
        <w:tc>
          <w:tcPr>
            <w:tcW w:w="993" w:type="dxa"/>
          </w:tcPr>
          <w:p w:rsidR="0011213A" w:rsidRDefault="0011213A" w:rsidP="0011213A">
            <w:pPr>
              <w:autoSpaceDE w:val="0"/>
              <w:autoSpaceDN w:val="0"/>
              <w:adjustRightInd w:val="0"/>
              <w:rPr>
                <w:sz w:val="14"/>
                <w:szCs w:val="14"/>
              </w:rPr>
            </w:pPr>
            <w:r>
              <w:rPr>
                <w:sz w:val="14"/>
                <w:szCs w:val="14"/>
              </w:rPr>
              <w:t>55.</w:t>
            </w:r>
            <w:r w:rsidRPr="002D3148">
              <w:rPr>
                <w:rFonts w:ascii="Arial" w:hAnsi="Arial" w:cs="Arial"/>
                <w:sz w:val="16"/>
                <w:szCs w:val="16"/>
              </w:rPr>
              <w:t xml:space="preserve"> Предоставление разрешения на строительство</w:t>
            </w:r>
          </w:p>
        </w:tc>
        <w:tc>
          <w:tcPr>
            <w:tcW w:w="1559"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11213A" w:rsidRPr="003D3E83" w:rsidRDefault="0011213A" w:rsidP="0011213A">
            <w:pPr>
              <w:pStyle w:val="a7"/>
              <w:rPr>
                <w:rFonts w:ascii="Arial" w:eastAsia="+mj-ea" w:hAnsi="Arial" w:cs="Arial"/>
                <w:sz w:val="16"/>
                <w:szCs w:val="16"/>
              </w:rPr>
            </w:pPr>
          </w:p>
        </w:tc>
        <w:tc>
          <w:tcPr>
            <w:tcW w:w="1984" w:type="dxa"/>
          </w:tcPr>
          <w:p w:rsidR="001E56EE" w:rsidRDefault="001E56EE" w:rsidP="001E56EE">
            <w:pPr>
              <w:rPr>
                <w:rFonts w:ascii="Arial" w:eastAsia="+mj-ea" w:hAnsi="Arial" w:cs="Arial"/>
                <w:sz w:val="16"/>
                <w:szCs w:val="16"/>
              </w:rPr>
            </w:pPr>
            <w:r w:rsidRPr="00A2096C">
              <w:rPr>
                <w:rFonts w:ascii="Arial" w:eastAsia="+mj-ea" w:hAnsi="Arial" w:cs="Arial"/>
                <w:sz w:val="16"/>
                <w:szCs w:val="16"/>
              </w:rPr>
              <w:t>Административный регламент  по предоставлению муниципальной услуги  «</w:t>
            </w:r>
            <w:r>
              <w:rPr>
                <w:rFonts w:ascii="Arial" w:eastAsia="+mj-ea" w:hAnsi="Arial" w:cs="Arial"/>
                <w:sz w:val="16"/>
                <w:szCs w:val="16"/>
              </w:rPr>
              <w:t>Предоставление</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утвержденный постановлением Елань-Коленовского городского поселения Новохоперского муниципального района Воронежской области №</w:t>
            </w:r>
            <w:r>
              <w:rPr>
                <w:rFonts w:ascii="Arial" w:eastAsia="+mj-ea" w:hAnsi="Arial" w:cs="Arial"/>
                <w:sz w:val="16"/>
                <w:szCs w:val="16"/>
              </w:rPr>
              <w:t xml:space="preserve">158 </w:t>
            </w:r>
            <w:r w:rsidRPr="00A2096C">
              <w:rPr>
                <w:rFonts w:ascii="Arial" w:eastAsia="+mj-ea" w:hAnsi="Arial" w:cs="Arial"/>
                <w:sz w:val="16"/>
                <w:szCs w:val="16"/>
              </w:rPr>
              <w:t xml:space="preserve"> от </w:t>
            </w:r>
            <w:r>
              <w:rPr>
                <w:rFonts w:ascii="Arial" w:eastAsia="+mj-ea" w:hAnsi="Arial" w:cs="Arial"/>
                <w:sz w:val="16"/>
                <w:szCs w:val="16"/>
              </w:rPr>
              <w:t>06</w:t>
            </w:r>
            <w:r w:rsidRPr="00A2096C">
              <w:rPr>
                <w:rFonts w:ascii="Arial" w:eastAsia="+mj-ea" w:hAnsi="Arial" w:cs="Arial"/>
                <w:sz w:val="16"/>
                <w:szCs w:val="16"/>
              </w:rPr>
              <w:t>.</w:t>
            </w:r>
            <w:r>
              <w:rPr>
                <w:rFonts w:ascii="Arial" w:eastAsia="+mj-ea" w:hAnsi="Arial" w:cs="Arial"/>
                <w:sz w:val="16"/>
                <w:szCs w:val="16"/>
              </w:rPr>
              <w:t>12</w:t>
            </w:r>
            <w:r w:rsidRPr="00A2096C">
              <w:rPr>
                <w:rFonts w:ascii="Arial" w:eastAsia="+mj-ea" w:hAnsi="Arial" w:cs="Arial"/>
                <w:sz w:val="16"/>
                <w:szCs w:val="16"/>
              </w:rPr>
              <w:t>.201</w:t>
            </w:r>
            <w:r>
              <w:rPr>
                <w:rFonts w:ascii="Arial" w:eastAsia="+mj-ea" w:hAnsi="Arial" w:cs="Arial"/>
                <w:sz w:val="16"/>
                <w:szCs w:val="16"/>
              </w:rPr>
              <w:t>7</w:t>
            </w:r>
            <w:r w:rsidRPr="00A2096C">
              <w:rPr>
                <w:rFonts w:ascii="Arial" w:eastAsia="+mj-ea" w:hAnsi="Arial" w:cs="Arial"/>
                <w:sz w:val="16"/>
                <w:szCs w:val="16"/>
              </w:rPr>
              <w:t xml:space="preserve"> года «Об утверждении административного регламента по предоставлению муниципальной услуги «</w:t>
            </w:r>
            <w:r>
              <w:rPr>
                <w:rFonts w:ascii="Arial" w:eastAsia="+mj-ea" w:hAnsi="Arial" w:cs="Arial"/>
                <w:sz w:val="16"/>
                <w:szCs w:val="16"/>
              </w:rPr>
              <w:t xml:space="preserve">Предоставление </w:t>
            </w:r>
            <w:r w:rsidRPr="00A2096C">
              <w:rPr>
                <w:rFonts w:ascii="Arial" w:eastAsia="+mj-ea" w:hAnsi="Arial" w:cs="Arial"/>
                <w:sz w:val="16"/>
                <w:szCs w:val="16"/>
              </w:rPr>
              <w:t xml:space="preserve"> разрешени</w:t>
            </w:r>
            <w:r>
              <w:rPr>
                <w:rFonts w:ascii="Arial" w:eastAsia="+mj-ea" w:hAnsi="Arial" w:cs="Arial"/>
                <w:sz w:val="16"/>
                <w:szCs w:val="16"/>
              </w:rPr>
              <w:t>я</w:t>
            </w:r>
            <w:r w:rsidRPr="00A2096C">
              <w:rPr>
                <w:rFonts w:ascii="Arial" w:eastAsia="+mj-ea" w:hAnsi="Arial" w:cs="Arial"/>
                <w:sz w:val="16"/>
                <w:szCs w:val="16"/>
              </w:rPr>
              <w:t xml:space="preserve"> на строительство». </w:t>
            </w:r>
          </w:p>
          <w:p w:rsidR="0011213A" w:rsidRPr="00FD5A07" w:rsidRDefault="0011213A" w:rsidP="0011213A">
            <w:pPr>
              <w:rPr>
                <w:rFonts w:ascii="Arial" w:hAnsi="Arial" w:cs="Arial"/>
                <w:sz w:val="16"/>
                <w:szCs w:val="16"/>
              </w:rPr>
            </w:pPr>
          </w:p>
        </w:tc>
        <w:tc>
          <w:tcPr>
            <w:tcW w:w="1701"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При осуществлении строительства, реконструкции объекта капитального строительства</w:t>
            </w:r>
          </w:p>
        </w:tc>
        <w:tc>
          <w:tcPr>
            <w:tcW w:w="1560" w:type="dxa"/>
          </w:tcPr>
          <w:p w:rsidR="004B1E70" w:rsidRPr="004B1E70" w:rsidRDefault="004B1E70" w:rsidP="004B1E70">
            <w:pPr>
              <w:autoSpaceDE w:val="0"/>
              <w:autoSpaceDN w:val="0"/>
              <w:adjustRightInd w:val="0"/>
              <w:rPr>
                <w:rFonts w:ascii="Arial" w:eastAsia="SimSun-ExtB" w:hAnsi="Arial" w:cs="Arial"/>
                <w:sz w:val="16"/>
                <w:szCs w:val="16"/>
              </w:rPr>
            </w:pPr>
            <w:r w:rsidRPr="004B1E70">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r>
              <w:rPr>
                <w:rFonts w:ascii="Arial" w:eastAsia="SimSun-ExtB" w:hAnsi="Arial" w:cs="Arial"/>
                <w:sz w:val="16"/>
                <w:szCs w:val="16"/>
              </w:rPr>
              <w:t>;</w:t>
            </w:r>
          </w:p>
          <w:p w:rsidR="004B1E70" w:rsidRPr="004B1E70" w:rsidRDefault="004B1E70" w:rsidP="004B1E70">
            <w:pPr>
              <w:adjustRightInd w:val="0"/>
              <w:rPr>
                <w:rFonts w:ascii="Arial" w:hAnsi="Arial" w:cs="Arial"/>
                <w:bCs/>
                <w:color w:val="000000"/>
                <w:sz w:val="16"/>
                <w:szCs w:val="16"/>
                <w:lang w:eastAsia="ar-SA"/>
              </w:rPr>
            </w:pPr>
            <w:proofErr w:type="gramStart"/>
            <w:r>
              <w:rPr>
                <w:rFonts w:ascii="Arial" w:hAnsi="Arial" w:cs="Arial"/>
                <w:bCs/>
                <w:color w:val="000000"/>
                <w:sz w:val="16"/>
                <w:szCs w:val="16"/>
                <w:lang w:eastAsia="ar-SA"/>
              </w:rPr>
              <w:t>-</w:t>
            </w:r>
            <w:r w:rsidRPr="004B1E70">
              <w:rPr>
                <w:rFonts w:ascii="Arial" w:hAnsi="Arial" w:cs="Arial"/>
                <w:bCs/>
                <w:color w:val="000000"/>
                <w:sz w:val="16"/>
                <w:szCs w:val="16"/>
                <w:lang w:eastAsia="ar-SA"/>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4B1E70">
              <w:rPr>
                <w:rFonts w:ascii="Arial" w:hAnsi="Arial" w:cs="Arial"/>
                <w:bCs/>
                <w:color w:val="000000"/>
                <w:sz w:val="16"/>
                <w:szCs w:val="16"/>
                <w:lang w:eastAsia="ar-SA"/>
              </w:rPr>
              <w:t xml:space="preserve"> выдачи разрешения на строительство линейного объекта, для размещения которого не требуется образование земельного участка;</w:t>
            </w:r>
          </w:p>
          <w:p w:rsidR="004B1E70" w:rsidRPr="004B1E70" w:rsidRDefault="004B1E70" w:rsidP="004B1E70">
            <w:pPr>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материалы, содержащиеся в проектной документации:</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а) пояснительная записка;</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г) архитектурные решения;</w:t>
            </w:r>
          </w:p>
          <w:p w:rsidR="004B1E70" w:rsidRPr="004B1E70" w:rsidRDefault="004B1E70" w:rsidP="004B1E70">
            <w:pPr>
              <w:adjustRightInd w:val="0"/>
              <w:rPr>
                <w:rFonts w:ascii="Arial" w:hAnsi="Arial" w:cs="Arial"/>
                <w:bCs/>
                <w:color w:val="000000"/>
                <w:sz w:val="16"/>
                <w:szCs w:val="16"/>
                <w:lang w:eastAsia="ar-SA"/>
              </w:rPr>
            </w:pPr>
            <w:proofErr w:type="spellStart"/>
            <w:r w:rsidRPr="004B1E70">
              <w:rPr>
                <w:rFonts w:ascii="Arial" w:hAnsi="Arial" w:cs="Arial"/>
                <w:bCs/>
                <w:color w:val="000000"/>
                <w:sz w:val="16"/>
                <w:szCs w:val="16"/>
                <w:lang w:eastAsia="ar-SA"/>
              </w:rPr>
              <w:t>д</w:t>
            </w:r>
            <w:proofErr w:type="spellEnd"/>
            <w:r w:rsidRPr="004B1E70">
              <w:rPr>
                <w:rFonts w:ascii="Arial" w:hAnsi="Arial" w:cs="Arial"/>
                <w:bCs/>
                <w:color w:val="000000"/>
                <w:sz w:val="16"/>
                <w:szCs w:val="16"/>
                <w:lang w:eastAsia="ar-SA"/>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строительства к сетям инженерно-технического обеспечения;</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е) проект организации строительства объекта капитального строительства;</w:t>
            </w:r>
          </w:p>
          <w:p w:rsidR="004B1E70" w:rsidRPr="004B1E70" w:rsidRDefault="004B1E70" w:rsidP="004B1E70">
            <w:pPr>
              <w:adjustRightInd w:val="0"/>
              <w:rPr>
                <w:rFonts w:ascii="Arial" w:hAnsi="Arial" w:cs="Arial"/>
                <w:bCs/>
                <w:color w:val="000000"/>
                <w:sz w:val="16"/>
                <w:szCs w:val="16"/>
                <w:lang w:eastAsia="ar-SA"/>
              </w:rPr>
            </w:pPr>
            <w:r w:rsidRPr="004B1E70">
              <w:rPr>
                <w:rFonts w:ascii="Arial" w:hAnsi="Arial" w:cs="Arial"/>
                <w:bCs/>
                <w:color w:val="000000"/>
                <w:sz w:val="16"/>
                <w:szCs w:val="16"/>
                <w:lang w:eastAsia="ar-SA"/>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4B1E70" w:rsidRPr="004B1E70" w:rsidRDefault="004B1E70" w:rsidP="004B1E70">
            <w:pPr>
              <w:autoSpaceDE w:val="0"/>
              <w:autoSpaceDN w:val="0"/>
              <w:adjustRightInd w:val="0"/>
              <w:rPr>
                <w:rFonts w:ascii="Arial" w:hAnsi="Arial" w:cs="Arial"/>
                <w:bCs/>
                <w:color w:val="000000"/>
                <w:sz w:val="16"/>
                <w:szCs w:val="16"/>
                <w:lang w:eastAsia="ar-SA"/>
              </w:rPr>
            </w:pPr>
            <w:proofErr w:type="gramStart"/>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w:t>
            </w:r>
            <w:proofErr w:type="gramEnd"/>
            <w:r w:rsidRPr="004B1E70">
              <w:rPr>
                <w:rFonts w:ascii="Arial" w:hAnsi="Arial" w:cs="Arial"/>
                <w:bCs/>
                <w:color w:val="000000"/>
                <w:sz w:val="16"/>
                <w:szCs w:val="16"/>
                <w:lang w:eastAsia="ar-SA"/>
              </w:rPr>
              <w:t xml:space="preserve"> в случаях, предусмотренных частью 6 статьи 49 Градостроительного кодекса РФ;</w:t>
            </w:r>
          </w:p>
          <w:p w:rsidR="004B1E70" w:rsidRPr="004B1E70" w:rsidRDefault="004B1E70" w:rsidP="004B1E70">
            <w:pPr>
              <w:autoSpaceDE w:val="0"/>
              <w:autoSpaceDN w:val="0"/>
              <w:adjustRightInd w:val="0"/>
              <w:rPr>
                <w:rFonts w:ascii="Arial" w:hAnsi="Arial" w:cs="Arial"/>
                <w:bCs/>
                <w:color w:val="000000"/>
                <w:sz w:val="16"/>
                <w:szCs w:val="16"/>
                <w:lang w:eastAsia="ar-SA"/>
              </w:rPr>
            </w:pPr>
            <w:proofErr w:type="gramStart"/>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действующим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B1E70">
              <w:rPr>
                <w:rFonts w:ascii="Arial" w:hAnsi="Arial" w:cs="Arial"/>
                <w:bCs/>
                <w:color w:val="000000"/>
                <w:sz w:val="16"/>
                <w:szCs w:val="16"/>
                <w:lang w:eastAsia="ar-SA"/>
              </w:rPr>
              <w:t xml:space="preserve"> или ранее установленная зона с особыми условиями использования территории подлежит изменению;</w:t>
            </w:r>
          </w:p>
          <w:p w:rsidR="004B1E70" w:rsidRPr="004B1E70" w:rsidRDefault="004B1E70" w:rsidP="004B1E70">
            <w:pPr>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4B1E70" w:rsidRPr="004B1E70" w:rsidRDefault="004B1E70" w:rsidP="004B1E70">
            <w:pPr>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4B1E70" w:rsidRPr="004B1E70" w:rsidRDefault="004B1E70" w:rsidP="004B1E70">
            <w:pPr>
              <w:autoSpaceDE w:val="0"/>
              <w:autoSpaceDN w:val="0"/>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решение общего собрания собственников помещений и </w:t>
            </w:r>
            <w:proofErr w:type="spellStart"/>
            <w:r w:rsidRPr="004B1E70">
              <w:rPr>
                <w:rFonts w:ascii="Arial" w:hAnsi="Arial" w:cs="Arial"/>
                <w:bCs/>
                <w:color w:val="000000"/>
                <w:sz w:val="16"/>
                <w:szCs w:val="16"/>
                <w:lang w:eastAsia="ar-SA"/>
              </w:rPr>
              <w:t>машино-мест</w:t>
            </w:r>
            <w:proofErr w:type="spellEnd"/>
            <w:r w:rsidRPr="004B1E70">
              <w:rPr>
                <w:rFonts w:ascii="Arial" w:hAnsi="Arial" w:cs="Arial"/>
                <w:bCs/>
                <w:color w:val="000000"/>
                <w:sz w:val="16"/>
                <w:szCs w:val="16"/>
                <w:lang w:eastAsia="ar-SA"/>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B1E70">
              <w:rPr>
                <w:rFonts w:ascii="Arial" w:hAnsi="Arial" w:cs="Arial"/>
                <w:bCs/>
                <w:color w:val="000000"/>
                <w:sz w:val="16"/>
                <w:szCs w:val="16"/>
                <w:lang w:eastAsia="ar-SA"/>
              </w:rPr>
              <w:t>машино-мест</w:t>
            </w:r>
            <w:proofErr w:type="spellEnd"/>
            <w:r w:rsidRPr="004B1E70">
              <w:rPr>
                <w:rFonts w:ascii="Arial" w:hAnsi="Arial" w:cs="Arial"/>
                <w:bCs/>
                <w:color w:val="000000"/>
                <w:sz w:val="16"/>
                <w:szCs w:val="16"/>
                <w:lang w:eastAsia="ar-SA"/>
              </w:rPr>
              <w:t xml:space="preserve"> в многоквартирном доме;</w:t>
            </w:r>
          </w:p>
          <w:p w:rsidR="004B1E70" w:rsidRPr="004B1E70" w:rsidRDefault="004B1E70" w:rsidP="004B1E70">
            <w:pPr>
              <w:autoSpaceDE w:val="0"/>
              <w:autoSpaceDN w:val="0"/>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B1E70" w:rsidRPr="004B1E70" w:rsidRDefault="004B1E70" w:rsidP="004B1E70">
            <w:pPr>
              <w:autoSpaceDE w:val="0"/>
              <w:autoSpaceDN w:val="0"/>
              <w:adjustRightInd w:val="0"/>
              <w:rPr>
                <w:rFonts w:ascii="Arial" w:hAnsi="Arial" w:cs="Arial"/>
                <w:bCs/>
                <w:color w:val="000000"/>
                <w:sz w:val="16"/>
                <w:szCs w:val="16"/>
                <w:lang w:eastAsia="ar-SA"/>
              </w:rPr>
            </w:pPr>
            <w:r>
              <w:rPr>
                <w:rFonts w:ascii="Arial" w:hAnsi="Arial" w:cs="Arial"/>
                <w:bCs/>
                <w:color w:val="000000"/>
                <w:sz w:val="16"/>
                <w:szCs w:val="16"/>
                <w:lang w:eastAsia="ar-SA"/>
              </w:rPr>
              <w:t>-</w:t>
            </w:r>
            <w:r w:rsidRPr="004B1E70">
              <w:rPr>
                <w:rFonts w:ascii="Arial" w:hAnsi="Arial" w:cs="Arial"/>
                <w:bCs/>
                <w:color w:val="000000"/>
                <w:sz w:val="16"/>
                <w:szCs w:val="16"/>
                <w:lang w:eastAsia="ar-SA"/>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B1E70" w:rsidRPr="004B1E70" w:rsidRDefault="004B1E70" w:rsidP="004B1E70">
            <w:pPr>
              <w:autoSpaceDE w:val="0"/>
              <w:autoSpaceDN w:val="0"/>
              <w:adjustRightInd w:val="0"/>
              <w:rPr>
                <w:rFonts w:ascii="Arial" w:hAnsi="Arial" w:cs="Arial"/>
                <w:sz w:val="16"/>
                <w:szCs w:val="16"/>
              </w:rPr>
            </w:pPr>
          </w:p>
          <w:p w:rsidR="0011213A" w:rsidRPr="004B1E70" w:rsidRDefault="0011213A" w:rsidP="0011213A">
            <w:pPr>
              <w:autoSpaceDE w:val="0"/>
              <w:autoSpaceDN w:val="0"/>
              <w:adjustRightInd w:val="0"/>
              <w:rPr>
                <w:rFonts w:ascii="Arial" w:eastAsia="SimSun-ExtB" w:hAnsi="Arial" w:cs="Arial"/>
                <w:sz w:val="16"/>
                <w:szCs w:val="16"/>
              </w:rPr>
            </w:pPr>
          </w:p>
        </w:tc>
        <w:tc>
          <w:tcPr>
            <w:tcW w:w="1134" w:type="dxa"/>
          </w:tcPr>
          <w:p w:rsidR="0011213A" w:rsidRPr="002D3148" w:rsidRDefault="0011213A" w:rsidP="0011213A">
            <w:pPr>
              <w:rPr>
                <w:rFonts w:ascii="Arial" w:eastAsia="SimSun-ExtB" w:hAnsi="Arial" w:cs="Arial"/>
                <w:sz w:val="16"/>
                <w:szCs w:val="16"/>
              </w:rPr>
            </w:pPr>
            <w:r w:rsidRPr="002D3148">
              <w:rPr>
                <w:rFonts w:ascii="Arial" w:eastAsia="SimSun-ExtB" w:hAnsi="Arial" w:cs="Arial"/>
                <w:sz w:val="16"/>
                <w:szCs w:val="16"/>
              </w:rPr>
              <w:t>Разрешение на строительство</w:t>
            </w:r>
          </w:p>
        </w:tc>
        <w:tc>
          <w:tcPr>
            <w:tcW w:w="1275" w:type="dxa"/>
          </w:tcPr>
          <w:p w:rsidR="0011213A" w:rsidRPr="002D3148" w:rsidRDefault="0011213A" w:rsidP="0011213A">
            <w:pPr>
              <w:tabs>
                <w:tab w:val="num" w:pos="792"/>
                <w:tab w:val="left" w:pos="1440"/>
                <w:tab w:val="left" w:pos="1560"/>
              </w:tabs>
              <w:rPr>
                <w:rFonts w:ascii="Arial" w:hAnsi="Arial" w:cs="Arial"/>
                <w:sz w:val="16"/>
                <w:szCs w:val="16"/>
              </w:rPr>
            </w:pPr>
            <w:r w:rsidRPr="002D3148">
              <w:rPr>
                <w:rFonts w:ascii="Arial" w:hAnsi="Arial" w:cs="Arial"/>
                <w:sz w:val="16"/>
                <w:szCs w:val="16"/>
              </w:rPr>
              <w:t>Содержащиеся в заявлении нецензурные или оскорбительные выражения, либо текст, не поддающийся прочтению; отсутствие в заявлении данных о заявителе</w:t>
            </w:r>
          </w:p>
        </w:tc>
        <w:tc>
          <w:tcPr>
            <w:tcW w:w="1418" w:type="dxa"/>
          </w:tcPr>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Основания для отказа в выдаче разрешения на строительство: предоставление заявления в ненадлежащий орган; отсутствие необходимых документов;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w:t>
            </w:r>
            <w:proofErr w:type="gramStart"/>
            <w:r w:rsidRPr="002D3148">
              <w:rPr>
                <w:rFonts w:ascii="Arial" w:hAnsi="Arial" w:cs="Arial"/>
                <w:sz w:val="16"/>
                <w:szCs w:val="16"/>
              </w:rPr>
              <w:t>а-</w:t>
            </w:r>
            <w:proofErr w:type="gramEnd"/>
            <w:r w:rsidRPr="002D3148">
              <w:rPr>
                <w:rFonts w:ascii="Arial" w:hAnsi="Arial" w:cs="Arial"/>
                <w:sz w:val="16"/>
                <w:szCs w:val="16"/>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капитального ремонта объектов капитального строительства (ч.13 ст.51 Градостроительного кодекса РФ); поступление дубликата уже принятого заявления; наличие судебных актов, решений правоохранительных органов, иных документов, препятствующих предоставлению муниципальной услуги; </w:t>
            </w:r>
            <w:proofErr w:type="gramStart"/>
            <w:r w:rsidRPr="002D3148">
              <w:rPr>
                <w:rFonts w:ascii="Arial" w:hAnsi="Arial" w:cs="Arial"/>
                <w:sz w:val="16"/>
                <w:szCs w:val="16"/>
              </w:rPr>
              <w:t>обращение за разрешением на строительство объектов, не требующих оформления разрешения (ч.17 ст.51 Градостроительного Кодекса) в случае: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rFonts w:ascii="Arial" w:hAnsi="Arial" w:cs="Arial"/>
                <w:sz w:val="16"/>
                <w:szCs w:val="16"/>
              </w:rPr>
              <w:t xml:space="preserve"> </w:t>
            </w:r>
            <w:r w:rsidRPr="002D3148">
              <w:rPr>
                <w:rFonts w:ascii="Arial" w:hAnsi="Arial" w:cs="Arial"/>
                <w:sz w:val="16"/>
                <w:szCs w:val="16"/>
              </w:rPr>
              <w:t>строительства, реконструкции объектов, не являющихся объектами капитального строительства (киосков, навесов и других);</w:t>
            </w:r>
            <w:proofErr w:type="gramEnd"/>
            <w:r w:rsidRPr="002D3148">
              <w:rPr>
                <w:rFonts w:ascii="Arial" w:hAnsi="Arial" w:cs="Arial"/>
                <w:sz w:val="16"/>
                <w:szCs w:val="16"/>
              </w:rPr>
              <w:t xml:space="preserve"> 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капитального ремонта объектов капитального строительства;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продление разрешения на строительство: Отсутствие необходимых документов; поступление заявления по истечении надлежащего срока; наличие судебных актов, решений правоохранительных органов, органов исполнительной власти и иных документов, препятствующих предоставлению муниципальной услуги. </w:t>
            </w:r>
          </w:p>
          <w:p w:rsidR="0011213A" w:rsidRPr="002D3148" w:rsidRDefault="0011213A" w:rsidP="0011213A">
            <w:pPr>
              <w:autoSpaceDE w:val="0"/>
              <w:autoSpaceDN w:val="0"/>
              <w:adjustRightInd w:val="0"/>
              <w:rPr>
                <w:rFonts w:ascii="Arial" w:hAnsi="Arial" w:cs="Arial"/>
                <w:sz w:val="16"/>
                <w:szCs w:val="16"/>
              </w:rPr>
            </w:pPr>
            <w:r w:rsidRPr="002D3148">
              <w:rPr>
                <w:rFonts w:ascii="Arial" w:hAnsi="Arial" w:cs="Arial"/>
                <w:sz w:val="16"/>
                <w:szCs w:val="16"/>
              </w:rPr>
              <w:t>Основания для отказа на внесение изменений в разрешение на строительство, в случае перехода прав на земельные участки, образования земельного участка, в отношении которых выдано разрешение на строительство: Отсутствие в уведомлении о переходе прав на земельный участок, об образовании земельного участка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недостоверность сведений.</w:t>
            </w:r>
          </w:p>
        </w:tc>
        <w:tc>
          <w:tcPr>
            <w:tcW w:w="1134" w:type="dxa"/>
          </w:tcPr>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Срок предоставления муниципальной услуги не должен превышать 10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11213A" w:rsidRPr="002D3148" w:rsidRDefault="0011213A" w:rsidP="0011213A">
            <w:pPr>
              <w:tabs>
                <w:tab w:val="num" w:pos="142"/>
                <w:tab w:val="left" w:pos="1440"/>
                <w:tab w:val="left" w:pos="1560"/>
              </w:tabs>
              <w:autoSpaceDE w:val="0"/>
              <w:autoSpaceDN w:val="0"/>
              <w:adjustRightInd w:val="0"/>
              <w:jc w:val="both"/>
              <w:rPr>
                <w:rFonts w:ascii="Arial" w:hAnsi="Arial" w:cs="Arial"/>
                <w:sz w:val="16"/>
                <w:szCs w:val="16"/>
              </w:rPr>
            </w:pPr>
          </w:p>
        </w:tc>
        <w:tc>
          <w:tcPr>
            <w:tcW w:w="992"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1134" w:type="dxa"/>
          </w:tcPr>
          <w:p w:rsidR="0011213A" w:rsidRPr="002D3148" w:rsidRDefault="0011213A" w:rsidP="0011213A">
            <w:pPr>
              <w:rPr>
                <w:rFonts w:ascii="Arial" w:eastAsia="+mj-ea"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92" w:type="dxa"/>
          </w:tcPr>
          <w:p w:rsidR="0011213A" w:rsidRPr="007151B1" w:rsidRDefault="0011213A" w:rsidP="0011213A">
            <w:pPr>
              <w:rPr>
                <w:rFonts w:ascii="Arial" w:hAnsi="Arial" w:cs="Arial"/>
                <w:sz w:val="16"/>
                <w:szCs w:val="16"/>
              </w:rPr>
            </w:pPr>
            <w:r>
              <w:rPr>
                <w:rFonts w:ascii="Arial" w:hAnsi="Arial" w:cs="Arial"/>
                <w:sz w:val="16"/>
                <w:szCs w:val="16"/>
              </w:rPr>
              <w:t xml:space="preserve">Администрация </w:t>
            </w:r>
            <w:r w:rsidR="001E56EE">
              <w:rPr>
                <w:rFonts w:ascii="Arial" w:hAnsi="Arial" w:cs="Arial"/>
                <w:sz w:val="16"/>
                <w:szCs w:val="16"/>
              </w:rPr>
              <w:t xml:space="preserve">Елань-Коленовского городского поселения </w:t>
            </w:r>
            <w:r>
              <w:rPr>
                <w:rFonts w:ascii="Arial" w:hAnsi="Arial" w:cs="Arial"/>
                <w:sz w:val="16"/>
                <w:szCs w:val="16"/>
              </w:rPr>
              <w:t>Новохоперского муниципального района Воронежской области</w:t>
            </w:r>
          </w:p>
        </w:tc>
      </w:tr>
      <w:tr w:rsidR="001E56EE" w:rsidRPr="00C35B3A" w:rsidTr="00A10774">
        <w:trPr>
          <w:trHeight w:val="7503"/>
        </w:trPr>
        <w:tc>
          <w:tcPr>
            <w:tcW w:w="993" w:type="dxa"/>
          </w:tcPr>
          <w:p w:rsidR="001E56EE" w:rsidRPr="00301D60" w:rsidRDefault="001E56EE" w:rsidP="00116380">
            <w:pPr>
              <w:autoSpaceDE w:val="0"/>
              <w:autoSpaceDN w:val="0"/>
              <w:adjustRightInd w:val="0"/>
              <w:rPr>
                <w:rFonts w:ascii="Arial" w:hAnsi="Arial" w:cs="Arial"/>
                <w:sz w:val="16"/>
                <w:szCs w:val="16"/>
              </w:rPr>
            </w:pPr>
            <w:r w:rsidRPr="00301D60">
              <w:rPr>
                <w:rFonts w:ascii="Arial" w:hAnsi="Arial" w:cs="Arial"/>
                <w:sz w:val="16"/>
                <w:szCs w:val="16"/>
              </w:rPr>
              <w:t>56.Продление срока действия разрешения на строительство</w:t>
            </w:r>
          </w:p>
        </w:tc>
        <w:tc>
          <w:tcPr>
            <w:tcW w:w="1559" w:type="dxa"/>
          </w:tcPr>
          <w:p w:rsidR="001E56EE" w:rsidRPr="00301D60" w:rsidRDefault="001E56EE" w:rsidP="006368F6">
            <w:pPr>
              <w:rPr>
                <w:rFonts w:ascii="Arial" w:eastAsia="+mj-ea" w:hAnsi="Arial" w:cs="Arial"/>
                <w:sz w:val="16"/>
                <w:szCs w:val="16"/>
              </w:rPr>
            </w:pPr>
            <w:r w:rsidRPr="00301D60">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1E56EE" w:rsidRPr="00301D60" w:rsidRDefault="001E56EE" w:rsidP="006368F6">
            <w:pPr>
              <w:rPr>
                <w:rFonts w:ascii="Arial" w:eastAsia="+mj-ea" w:hAnsi="Arial" w:cs="Arial"/>
                <w:sz w:val="16"/>
                <w:szCs w:val="16"/>
              </w:rPr>
            </w:pPr>
            <w:r w:rsidRPr="00301D60">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1E56EE" w:rsidRPr="00301D60" w:rsidRDefault="001E56EE" w:rsidP="006368F6">
            <w:pPr>
              <w:pStyle w:val="a7"/>
              <w:rPr>
                <w:rFonts w:ascii="Arial" w:eastAsia="+mj-ea" w:hAnsi="Arial" w:cs="Arial"/>
                <w:sz w:val="16"/>
                <w:szCs w:val="16"/>
              </w:rPr>
            </w:pPr>
          </w:p>
        </w:tc>
        <w:tc>
          <w:tcPr>
            <w:tcW w:w="1984" w:type="dxa"/>
          </w:tcPr>
          <w:p w:rsidR="001E56EE" w:rsidRPr="00301D60" w:rsidRDefault="001E56EE" w:rsidP="006368F6">
            <w:pPr>
              <w:rPr>
                <w:rFonts w:ascii="Arial" w:eastAsia="+mj-ea" w:hAnsi="Arial" w:cs="Arial"/>
                <w:sz w:val="16"/>
                <w:szCs w:val="16"/>
              </w:rPr>
            </w:pPr>
            <w:r w:rsidRPr="00301D60">
              <w:rPr>
                <w:rFonts w:ascii="Arial" w:eastAsia="+mj-ea" w:hAnsi="Arial" w:cs="Arial"/>
                <w:sz w:val="16"/>
                <w:szCs w:val="16"/>
              </w:rPr>
              <w:t xml:space="preserve">Административный регламент  по предоставлению муниципальной услуги  «Предоставление разрешения на строительство», утвержденный постановлением администрации Новохоперского муниципального района Воронежской области №164 от 15.06.2017 года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«Предоставление разрешения на строительство». </w:t>
            </w:r>
          </w:p>
          <w:p w:rsidR="001E56EE" w:rsidRPr="00301D60" w:rsidRDefault="001E56EE" w:rsidP="006368F6">
            <w:pPr>
              <w:rPr>
                <w:rFonts w:ascii="Arial" w:hAnsi="Arial" w:cs="Arial"/>
                <w:sz w:val="16"/>
                <w:szCs w:val="16"/>
              </w:rPr>
            </w:pPr>
          </w:p>
        </w:tc>
        <w:tc>
          <w:tcPr>
            <w:tcW w:w="1701" w:type="dxa"/>
          </w:tcPr>
          <w:p w:rsidR="001E56EE" w:rsidRPr="00301D60" w:rsidRDefault="006368F6" w:rsidP="006368F6">
            <w:pPr>
              <w:rPr>
                <w:rFonts w:ascii="Arial" w:eastAsia="+mj-ea" w:hAnsi="Arial" w:cs="Arial"/>
                <w:sz w:val="16"/>
                <w:szCs w:val="16"/>
              </w:rPr>
            </w:pPr>
            <w:r w:rsidRPr="00301D60">
              <w:rPr>
                <w:rFonts w:ascii="Arial" w:eastAsia="+mj-ea" w:hAnsi="Arial" w:cs="Arial"/>
                <w:sz w:val="16"/>
                <w:szCs w:val="16"/>
              </w:rPr>
              <w:t>Если требуется продление срока действия разрешения на строительство</w:t>
            </w:r>
          </w:p>
        </w:tc>
        <w:tc>
          <w:tcPr>
            <w:tcW w:w="1560" w:type="dxa"/>
          </w:tcPr>
          <w:p w:rsidR="001E56EE" w:rsidRPr="004B1E70" w:rsidRDefault="008C7D50" w:rsidP="00EC58A9">
            <w:pPr>
              <w:autoSpaceDE w:val="0"/>
              <w:autoSpaceDN w:val="0"/>
              <w:adjustRightInd w:val="0"/>
              <w:rPr>
                <w:rFonts w:ascii="Arial" w:eastAsia="SimSun-ExtB" w:hAnsi="Arial" w:cs="Arial"/>
                <w:sz w:val="16"/>
                <w:szCs w:val="16"/>
              </w:rPr>
            </w:pPr>
            <w:r w:rsidRPr="004B1E70">
              <w:rPr>
                <w:rFonts w:ascii="Arial" w:eastAsia="SimSun-ExtB" w:hAnsi="Arial" w:cs="Arial"/>
                <w:sz w:val="16"/>
                <w:szCs w:val="16"/>
              </w:rPr>
              <w:t>Заявление о продлении срока действия разрешения на строительство</w:t>
            </w:r>
          </w:p>
        </w:tc>
        <w:tc>
          <w:tcPr>
            <w:tcW w:w="1134" w:type="dxa"/>
          </w:tcPr>
          <w:p w:rsidR="001E56EE" w:rsidRPr="00301D60" w:rsidRDefault="008C7D50" w:rsidP="00320F8C">
            <w:pPr>
              <w:rPr>
                <w:rFonts w:ascii="Arial" w:eastAsia="SimSun-ExtB" w:hAnsi="Arial" w:cs="Arial"/>
                <w:sz w:val="16"/>
                <w:szCs w:val="16"/>
              </w:rPr>
            </w:pPr>
            <w:r w:rsidRPr="00301D60">
              <w:rPr>
                <w:rFonts w:ascii="Arial" w:eastAsia="SimSun-ExtB" w:hAnsi="Arial" w:cs="Arial"/>
                <w:sz w:val="16"/>
                <w:szCs w:val="16"/>
              </w:rPr>
              <w:t>Разрешение на строительство.</w:t>
            </w:r>
          </w:p>
        </w:tc>
        <w:tc>
          <w:tcPr>
            <w:tcW w:w="1275" w:type="dxa"/>
          </w:tcPr>
          <w:p w:rsidR="001E56EE" w:rsidRPr="00301D60" w:rsidRDefault="008C7D50" w:rsidP="008C7D50">
            <w:pPr>
              <w:rPr>
                <w:rFonts w:ascii="Arial" w:eastAsia="+mj-ea" w:hAnsi="Arial" w:cs="Arial"/>
                <w:sz w:val="16"/>
                <w:szCs w:val="16"/>
              </w:rPr>
            </w:pPr>
            <w:r w:rsidRPr="00301D60">
              <w:rPr>
                <w:rFonts w:ascii="Arial" w:eastAsia="SimSun-ExtB" w:hAnsi="Arial" w:cs="Arial"/>
                <w:sz w:val="16"/>
                <w:szCs w:val="16"/>
              </w:rPr>
              <w:t xml:space="preserve"> Не </w:t>
            </w:r>
            <w:proofErr w:type="gramStart"/>
            <w:r w:rsidRPr="00301D60">
              <w:rPr>
                <w:rFonts w:ascii="Arial" w:eastAsia="SimSun-ExtB" w:hAnsi="Arial" w:cs="Arial"/>
                <w:sz w:val="16"/>
                <w:szCs w:val="16"/>
              </w:rPr>
              <w:t>установлены</w:t>
            </w:r>
            <w:proofErr w:type="gramEnd"/>
            <w:r w:rsidRPr="00301D60">
              <w:rPr>
                <w:rFonts w:ascii="Arial" w:eastAsia="SimSun-ExtB" w:hAnsi="Arial" w:cs="Arial"/>
                <w:sz w:val="16"/>
                <w:szCs w:val="16"/>
              </w:rPr>
              <w:t>.</w:t>
            </w:r>
          </w:p>
        </w:tc>
        <w:tc>
          <w:tcPr>
            <w:tcW w:w="1418" w:type="dxa"/>
          </w:tcPr>
          <w:p w:rsidR="0088392F" w:rsidRPr="00301D60" w:rsidRDefault="008C7D50" w:rsidP="0088392F">
            <w:pPr>
              <w:rPr>
                <w:rFonts w:ascii="Arial" w:eastAsia="+mj-ea" w:hAnsi="Arial" w:cs="Arial"/>
                <w:sz w:val="16"/>
                <w:szCs w:val="16"/>
              </w:rPr>
            </w:pPr>
            <w:r w:rsidRPr="00301D60">
              <w:rPr>
                <w:rFonts w:ascii="Arial" w:eastAsia="+mj-ea" w:hAnsi="Arial" w:cs="Arial"/>
                <w:sz w:val="16"/>
                <w:szCs w:val="16"/>
              </w:rPr>
              <w:t>В продлении срока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134" w:type="dxa"/>
          </w:tcPr>
          <w:p w:rsidR="001E56EE" w:rsidRPr="00301D60" w:rsidRDefault="0088392F" w:rsidP="007A6BA6">
            <w:pPr>
              <w:rPr>
                <w:rFonts w:ascii="Arial" w:eastAsia="+mj-ea" w:hAnsi="Arial" w:cs="Arial"/>
                <w:sz w:val="16"/>
                <w:szCs w:val="16"/>
              </w:rPr>
            </w:pPr>
            <w:r w:rsidRPr="00301D60">
              <w:rPr>
                <w:rFonts w:ascii="Arial" w:eastAsia="+mj-ea" w:hAnsi="Arial" w:cs="Arial"/>
                <w:sz w:val="16"/>
                <w:szCs w:val="16"/>
              </w:rPr>
              <w:t xml:space="preserve">3 </w:t>
            </w:r>
            <w:proofErr w:type="gramStart"/>
            <w:r w:rsidRPr="00301D60">
              <w:rPr>
                <w:rFonts w:ascii="Arial" w:eastAsia="+mj-ea" w:hAnsi="Arial" w:cs="Arial"/>
                <w:sz w:val="16"/>
                <w:szCs w:val="16"/>
              </w:rPr>
              <w:t>календарных</w:t>
            </w:r>
            <w:proofErr w:type="gramEnd"/>
            <w:r w:rsidRPr="00301D60">
              <w:rPr>
                <w:rFonts w:ascii="Arial" w:eastAsia="+mj-ea" w:hAnsi="Arial" w:cs="Arial"/>
                <w:sz w:val="16"/>
                <w:szCs w:val="16"/>
              </w:rPr>
              <w:t xml:space="preserve"> дня</w:t>
            </w:r>
          </w:p>
        </w:tc>
        <w:tc>
          <w:tcPr>
            <w:tcW w:w="992" w:type="dxa"/>
          </w:tcPr>
          <w:p w:rsidR="001E56EE" w:rsidRPr="00301D60" w:rsidRDefault="0088392F" w:rsidP="0088392F">
            <w:pPr>
              <w:rPr>
                <w:rFonts w:ascii="Arial" w:eastAsia="+mj-ea" w:hAnsi="Arial" w:cs="Arial"/>
                <w:sz w:val="16"/>
                <w:szCs w:val="16"/>
              </w:rPr>
            </w:pPr>
            <w:r w:rsidRPr="00301D60">
              <w:rPr>
                <w:rFonts w:ascii="Arial" w:eastAsia="+mj-ea" w:hAnsi="Arial" w:cs="Arial"/>
                <w:sz w:val="16"/>
                <w:szCs w:val="16"/>
              </w:rPr>
              <w:t>На безвозмездной основе</w:t>
            </w:r>
          </w:p>
        </w:tc>
        <w:tc>
          <w:tcPr>
            <w:tcW w:w="1134" w:type="dxa"/>
          </w:tcPr>
          <w:p w:rsidR="001E56EE" w:rsidRPr="00301D60" w:rsidRDefault="0088392F" w:rsidP="000A4D68">
            <w:pPr>
              <w:rPr>
                <w:rFonts w:ascii="Arial" w:eastAsia="+mj-ea" w:hAnsi="Arial" w:cs="Arial"/>
                <w:sz w:val="16"/>
                <w:szCs w:val="16"/>
              </w:rPr>
            </w:pPr>
            <w:r w:rsidRPr="00301D60">
              <w:rPr>
                <w:rFonts w:ascii="Arial" w:eastAsia="+mj-ea" w:hAnsi="Arial" w:cs="Arial"/>
                <w:sz w:val="16"/>
                <w:szCs w:val="16"/>
              </w:rPr>
              <w:t>На бумажном носителе или в форме электронного документа</w:t>
            </w:r>
          </w:p>
        </w:tc>
        <w:tc>
          <w:tcPr>
            <w:tcW w:w="992" w:type="dxa"/>
          </w:tcPr>
          <w:p w:rsidR="001E56EE" w:rsidRPr="00301D60" w:rsidRDefault="004F5A4A" w:rsidP="004F5A4A">
            <w:pPr>
              <w:rPr>
                <w:rFonts w:ascii="Arial" w:eastAsiaTheme="minorHAnsi" w:hAnsi="Arial" w:cs="Arial"/>
                <w:sz w:val="16"/>
                <w:szCs w:val="16"/>
                <w:lang w:eastAsia="en-US"/>
              </w:rPr>
            </w:pPr>
            <w:r w:rsidRPr="00301D60">
              <w:rPr>
                <w:rFonts w:ascii="Arial" w:eastAsiaTheme="minorHAnsi" w:hAnsi="Arial" w:cs="Arial"/>
                <w:sz w:val="16"/>
                <w:szCs w:val="16"/>
                <w:lang w:eastAsia="en-US"/>
              </w:rPr>
              <w:t>Администрация Новохоперского муниципального района Воронежской области</w:t>
            </w:r>
          </w:p>
        </w:tc>
      </w:tr>
      <w:tr w:rsidR="008C7D50" w:rsidRPr="00301D60" w:rsidTr="00A10774">
        <w:trPr>
          <w:trHeight w:val="7503"/>
        </w:trPr>
        <w:tc>
          <w:tcPr>
            <w:tcW w:w="993" w:type="dxa"/>
          </w:tcPr>
          <w:p w:rsidR="008C7D50" w:rsidRPr="00301D60" w:rsidRDefault="008C7D50" w:rsidP="00116380">
            <w:pPr>
              <w:autoSpaceDE w:val="0"/>
              <w:autoSpaceDN w:val="0"/>
              <w:adjustRightInd w:val="0"/>
              <w:rPr>
                <w:rFonts w:ascii="Arial" w:hAnsi="Arial" w:cs="Arial"/>
                <w:sz w:val="16"/>
                <w:szCs w:val="16"/>
              </w:rPr>
            </w:pPr>
            <w:r w:rsidRPr="00301D60">
              <w:rPr>
                <w:rFonts w:ascii="Arial" w:hAnsi="Arial" w:cs="Arial"/>
                <w:sz w:val="16"/>
                <w:szCs w:val="16"/>
              </w:rPr>
              <w:t>56.Продление срока действия разрешения на строительство</w:t>
            </w:r>
          </w:p>
        </w:tc>
        <w:tc>
          <w:tcPr>
            <w:tcW w:w="1559" w:type="dxa"/>
          </w:tcPr>
          <w:p w:rsidR="008C7D50" w:rsidRPr="00301D60" w:rsidRDefault="008C7D50" w:rsidP="006368F6">
            <w:pPr>
              <w:rPr>
                <w:rFonts w:ascii="Arial" w:eastAsia="+mj-ea" w:hAnsi="Arial" w:cs="Arial"/>
                <w:sz w:val="16"/>
                <w:szCs w:val="16"/>
              </w:rPr>
            </w:pPr>
            <w:r w:rsidRPr="00301D60">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8C7D50" w:rsidRPr="00301D60" w:rsidRDefault="008C7D50" w:rsidP="006368F6">
            <w:pPr>
              <w:rPr>
                <w:rFonts w:ascii="Arial" w:eastAsia="+mj-ea" w:hAnsi="Arial" w:cs="Arial"/>
                <w:sz w:val="16"/>
                <w:szCs w:val="16"/>
              </w:rPr>
            </w:pPr>
            <w:r w:rsidRPr="00301D60">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8C7D50" w:rsidRPr="00301D60" w:rsidRDefault="008C7D50" w:rsidP="006368F6">
            <w:pPr>
              <w:pStyle w:val="a7"/>
              <w:rPr>
                <w:rFonts w:ascii="Arial" w:eastAsia="+mj-ea" w:hAnsi="Arial" w:cs="Arial"/>
                <w:sz w:val="16"/>
                <w:szCs w:val="16"/>
              </w:rPr>
            </w:pPr>
          </w:p>
        </w:tc>
        <w:tc>
          <w:tcPr>
            <w:tcW w:w="1984" w:type="dxa"/>
          </w:tcPr>
          <w:p w:rsidR="008C7D50" w:rsidRPr="00301D60" w:rsidRDefault="008C7D50" w:rsidP="006368F6">
            <w:pPr>
              <w:rPr>
                <w:rFonts w:ascii="Arial" w:eastAsia="+mj-ea" w:hAnsi="Arial" w:cs="Arial"/>
                <w:sz w:val="16"/>
                <w:szCs w:val="16"/>
              </w:rPr>
            </w:pPr>
            <w:r w:rsidRPr="00301D60">
              <w:rPr>
                <w:rFonts w:ascii="Arial" w:eastAsia="+mj-ea" w:hAnsi="Arial" w:cs="Arial"/>
                <w:sz w:val="16"/>
                <w:szCs w:val="16"/>
              </w:rPr>
              <w:t xml:space="preserve">Административный регламент администрации городского поселения – город Новохоперск Новохоперского муниципального района Воронежской области   по предоставлению муниципальной услуги  «Предоставление разрешения на строительство », утвержденный постановлением администрации  городского поселения – город Новохоперск   Новохоперского муниципального района Воронежской области №145 от 30.03.2016 года «Об утверждении административного регламента по предоставлению муниципальной услуги «Предоставление разрешения на строительство». </w:t>
            </w:r>
          </w:p>
          <w:p w:rsidR="008C7D50" w:rsidRPr="00301D60" w:rsidRDefault="008C7D50" w:rsidP="006368F6">
            <w:pPr>
              <w:rPr>
                <w:rFonts w:ascii="Arial" w:hAnsi="Arial" w:cs="Arial"/>
                <w:sz w:val="16"/>
                <w:szCs w:val="16"/>
              </w:rPr>
            </w:pPr>
          </w:p>
        </w:tc>
        <w:tc>
          <w:tcPr>
            <w:tcW w:w="1701"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Если требуется продление срока действия разрешения на строительство</w:t>
            </w:r>
          </w:p>
        </w:tc>
        <w:tc>
          <w:tcPr>
            <w:tcW w:w="1560" w:type="dxa"/>
          </w:tcPr>
          <w:p w:rsidR="008C7D50" w:rsidRPr="004B1E70" w:rsidRDefault="008C7D50" w:rsidP="004D3B66">
            <w:pPr>
              <w:autoSpaceDE w:val="0"/>
              <w:autoSpaceDN w:val="0"/>
              <w:adjustRightInd w:val="0"/>
              <w:rPr>
                <w:rFonts w:ascii="Arial" w:eastAsia="SimSun-ExtB" w:hAnsi="Arial" w:cs="Arial"/>
                <w:sz w:val="16"/>
                <w:szCs w:val="16"/>
              </w:rPr>
            </w:pPr>
            <w:r w:rsidRPr="004B1E70">
              <w:rPr>
                <w:rFonts w:ascii="Arial" w:eastAsia="SimSun-ExtB" w:hAnsi="Arial" w:cs="Arial"/>
                <w:sz w:val="16"/>
                <w:szCs w:val="16"/>
              </w:rPr>
              <w:t>Заявление о продлении срока действия разрешения на строительство</w:t>
            </w:r>
          </w:p>
        </w:tc>
        <w:tc>
          <w:tcPr>
            <w:tcW w:w="1134" w:type="dxa"/>
          </w:tcPr>
          <w:p w:rsidR="008C7D50" w:rsidRPr="00301D60" w:rsidRDefault="008C7D50" w:rsidP="004D3B66">
            <w:pPr>
              <w:rPr>
                <w:rFonts w:ascii="Arial" w:eastAsia="SimSun-ExtB" w:hAnsi="Arial" w:cs="Arial"/>
                <w:sz w:val="16"/>
                <w:szCs w:val="16"/>
              </w:rPr>
            </w:pPr>
            <w:r w:rsidRPr="00301D60">
              <w:rPr>
                <w:rFonts w:ascii="Arial" w:eastAsia="SimSun-ExtB" w:hAnsi="Arial" w:cs="Arial"/>
                <w:sz w:val="16"/>
                <w:szCs w:val="16"/>
              </w:rPr>
              <w:t>Разрешение на строительство.</w:t>
            </w:r>
          </w:p>
        </w:tc>
        <w:tc>
          <w:tcPr>
            <w:tcW w:w="1275" w:type="dxa"/>
          </w:tcPr>
          <w:p w:rsidR="008C7D50" w:rsidRPr="00301D60" w:rsidRDefault="008C7D50" w:rsidP="004D3B66">
            <w:pPr>
              <w:rPr>
                <w:rFonts w:ascii="Arial" w:eastAsia="+mj-ea" w:hAnsi="Arial" w:cs="Arial"/>
                <w:sz w:val="16"/>
                <w:szCs w:val="16"/>
              </w:rPr>
            </w:pPr>
            <w:r w:rsidRPr="00301D60">
              <w:rPr>
                <w:rFonts w:ascii="Arial" w:eastAsia="SimSun-ExtB" w:hAnsi="Arial" w:cs="Arial"/>
                <w:sz w:val="16"/>
                <w:szCs w:val="16"/>
              </w:rPr>
              <w:t xml:space="preserve"> Не </w:t>
            </w:r>
            <w:proofErr w:type="gramStart"/>
            <w:r w:rsidRPr="00301D60">
              <w:rPr>
                <w:rFonts w:ascii="Arial" w:eastAsia="SimSun-ExtB" w:hAnsi="Arial" w:cs="Arial"/>
                <w:sz w:val="16"/>
                <w:szCs w:val="16"/>
              </w:rPr>
              <w:t>установлены</w:t>
            </w:r>
            <w:proofErr w:type="gramEnd"/>
            <w:r w:rsidRPr="00301D60">
              <w:rPr>
                <w:rFonts w:ascii="Arial" w:eastAsia="SimSun-ExtB" w:hAnsi="Arial" w:cs="Arial"/>
                <w:sz w:val="16"/>
                <w:szCs w:val="16"/>
              </w:rPr>
              <w:t>.</w:t>
            </w:r>
          </w:p>
        </w:tc>
        <w:tc>
          <w:tcPr>
            <w:tcW w:w="1418"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В продлении срока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134"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 xml:space="preserve">3 </w:t>
            </w:r>
            <w:proofErr w:type="gramStart"/>
            <w:r w:rsidRPr="00301D60">
              <w:rPr>
                <w:rFonts w:ascii="Arial" w:eastAsia="+mj-ea" w:hAnsi="Arial" w:cs="Arial"/>
                <w:sz w:val="16"/>
                <w:szCs w:val="16"/>
              </w:rPr>
              <w:t>календарных</w:t>
            </w:r>
            <w:proofErr w:type="gramEnd"/>
            <w:r w:rsidRPr="00301D60">
              <w:rPr>
                <w:rFonts w:ascii="Arial" w:eastAsia="+mj-ea" w:hAnsi="Arial" w:cs="Arial"/>
                <w:sz w:val="16"/>
                <w:szCs w:val="16"/>
              </w:rPr>
              <w:t xml:space="preserve"> дня</w:t>
            </w:r>
          </w:p>
        </w:tc>
        <w:tc>
          <w:tcPr>
            <w:tcW w:w="992"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На безвозмездной основе</w:t>
            </w:r>
          </w:p>
        </w:tc>
        <w:tc>
          <w:tcPr>
            <w:tcW w:w="1134"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На бумажном носителе или в форме электронного документа</w:t>
            </w:r>
          </w:p>
        </w:tc>
        <w:tc>
          <w:tcPr>
            <w:tcW w:w="992" w:type="dxa"/>
          </w:tcPr>
          <w:p w:rsidR="008C7D50" w:rsidRPr="00301D60" w:rsidRDefault="008C7D50" w:rsidP="00C018DA">
            <w:pPr>
              <w:rPr>
                <w:rFonts w:ascii="Arial" w:eastAsiaTheme="minorHAnsi" w:hAnsi="Arial" w:cs="Arial"/>
                <w:sz w:val="16"/>
                <w:szCs w:val="16"/>
                <w:lang w:eastAsia="en-US"/>
              </w:rPr>
            </w:pPr>
            <w:r w:rsidRPr="00301D60">
              <w:rPr>
                <w:rFonts w:ascii="Arial" w:eastAsia="+mj-ea" w:hAnsi="Arial" w:cs="Arial"/>
                <w:sz w:val="16"/>
                <w:szCs w:val="16"/>
              </w:rPr>
              <w:t>Администрация городского поселения – город Новохоперск Новохоперского муниципального района Воронежской области</w:t>
            </w:r>
          </w:p>
        </w:tc>
      </w:tr>
      <w:tr w:rsidR="008C7D50" w:rsidRPr="00C35B3A" w:rsidTr="00A10774">
        <w:trPr>
          <w:trHeight w:val="7503"/>
        </w:trPr>
        <w:tc>
          <w:tcPr>
            <w:tcW w:w="993" w:type="dxa"/>
          </w:tcPr>
          <w:p w:rsidR="008C7D50" w:rsidRPr="00301D60" w:rsidRDefault="008C7D50" w:rsidP="00116380">
            <w:pPr>
              <w:autoSpaceDE w:val="0"/>
              <w:autoSpaceDN w:val="0"/>
              <w:adjustRightInd w:val="0"/>
              <w:rPr>
                <w:rFonts w:ascii="Arial" w:hAnsi="Arial" w:cs="Arial"/>
                <w:sz w:val="16"/>
                <w:szCs w:val="16"/>
              </w:rPr>
            </w:pPr>
            <w:r w:rsidRPr="00301D60">
              <w:rPr>
                <w:rFonts w:ascii="Arial" w:hAnsi="Arial" w:cs="Arial"/>
                <w:sz w:val="16"/>
                <w:szCs w:val="16"/>
              </w:rPr>
              <w:t>56.Продление срока действия разрешения на строительство</w:t>
            </w:r>
          </w:p>
        </w:tc>
        <w:tc>
          <w:tcPr>
            <w:tcW w:w="1559" w:type="dxa"/>
          </w:tcPr>
          <w:p w:rsidR="008C7D50" w:rsidRPr="00301D60" w:rsidRDefault="008C7D50" w:rsidP="006368F6">
            <w:pPr>
              <w:rPr>
                <w:rFonts w:ascii="Arial" w:eastAsia="+mj-ea" w:hAnsi="Arial" w:cs="Arial"/>
                <w:sz w:val="16"/>
                <w:szCs w:val="16"/>
              </w:rPr>
            </w:pPr>
            <w:r w:rsidRPr="00301D60">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8C7D50" w:rsidRPr="00301D60" w:rsidRDefault="008C7D50" w:rsidP="006368F6">
            <w:pPr>
              <w:rPr>
                <w:rFonts w:ascii="Arial" w:eastAsia="+mj-ea" w:hAnsi="Arial" w:cs="Arial"/>
                <w:sz w:val="16"/>
                <w:szCs w:val="16"/>
              </w:rPr>
            </w:pPr>
            <w:r w:rsidRPr="00301D60">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8C7D50" w:rsidRPr="00301D60" w:rsidRDefault="008C7D50" w:rsidP="006368F6">
            <w:pPr>
              <w:pStyle w:val="a7"/>
              <w:rPr>
                <w:rFonts w:ascii="Arial" w:eastAsia="+mj-ea" w:hAnsi="Arial" w:cs="Arial"/>
                <w:sz w:val="16"/>
                <w:szCs w:val="16"/>
              </w:rPr>
            </w:pPr>
          </w:p>
        </w:tc>
        <w:tc>
          <w:tcPr>
            <w:tcW w:w="1984" w:type="dxa"/>
          </w:tcPr>
          <w:p w:rsidR="008C7D50" w:rsidRPr="00301D60" w:rsidRDefault="008C7D50" w:rsidP="006368F6">
            <w:pPr>
              <w:rPr>
                <w:rFonts w:ascii="Arial" w:eastAsia="+mj-ea" w:hAnsi="Arial" w:cs="Arial"/>
                <w:sz w:val="16"/>
                <w:szCs w:val="16"/>
              </w:rPr>
            </w:pPr>
            <w:r w:rsidRPr="00301D60">
              <w:rPr>
                <w:rFonts w:ascii="Arial" w:eastAsia="+mj-ea" w:hAnsi="Arial" w:cs="Arial"/>
                <w:sz w:val="16"/>
                <w:szCs w:val="16"/>
              </w:rPr>
              <w:t xml:space="preserve">Административный регламент  по предоставлению муниципальной услуги  «Предоставление разрешения на строительство», утвержденный постановлением администрации Елань-Коленовского городского поселения Новохоперского муниципального района Воронежской области №158  от 06.12.2017 года «Об утверждении административного регламента по предоставлению муниципальной услуги «Предоставление  разрешения на строительство». </w:t>
            </w:r>
          </w:p>
          <w:p w:rsidR="008C7D50" w:rsidRPr="00301D60" w:rsidRDefault="008C7D50" w:rsidP="006368F6">
            <w:pPr>
              <w:rPr>
                <w:rFonts w:ascii="Arial" w:hAnsi="Arial" w:cs="Arial"/>
                <w:sz w:val="16"/>
                <w:szCs w:val="16"/>
              </w:rPr>
            </w:pPr>
          </w:p>
        </w:tc>
        <w:tc>
          <w:tcPr>
            <w:tcW w:w="1701"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Если требуется продление срока действия разрешения на строительство</w:t>
            </w:r>
          </w:p>
        </w:tc>
        <w:tc>
          <w:tcPr>
            <w:tcW w:w="1560" w:type="dxa"/>
          </w:tcPr>
          <w:p w:rsidR="008C7D50" w:rsidRPr="004B1E70" w:rsidRDefault="008C7D50" w:rsidP="004D3B66">
            <w:pPr>
              <w:autoSpaceDE w:val="0"/>
              <w:autoSpaceDN w:val="0"/>
              <w:adjustRightInd w:val="0"/>
              <w:rPr>
                <w:rFonts w:ascii="Arial" w:eastAsia="SimSun-ExtB" w:hAnsi="Arial" w:cs="Arial"/>
                <w:sz w:val="16"/>
                <w:szCs w:val="16"/>
              </w:rPr>
            </w:pPr>
            <w:r w:rsidRPr="004B1E70">
              <w:rPr>
                <w:rFonts w:ascii="Arial" w:eastAsia="SimSun-ExtB" w:hAnsi="Arial" w:cs="Arial"/>
                <w:sz w:val="16"/>
                <w:szCs w:val="16"/>
              </w:rPr>
              <w:t>Заявление о продлении срока действия разрешения на строительство</w:t>
            </w:r>
          </w:p>
        </w:tc>
        <w:tc>
          <w:tcPr>
            <w:tcW w:w="1134" w:type="dxa"/>
          </w:tcPr>
          <w:p w:rsidR="008C7D50" w:rsidRPr="00301D60" w:rsidRDefault="008C7D50" w:rsidP="004D3B66">
            <w:pPr>
              <w:rPr>
                <w:rFonts w:ascii="Arial" w:eastAsia="SimSun-ExtB" w:hAnsi="Arial" w:cs="Arial"/>
                <w:sz w:val="16"/>
                <w:szCs w:val="16"/>
              </w:rPr>
            </w:pPr>
            <w:r w:rsidRPr="00301D60">
              <w:rPr>
                <w:rFonts w:ascii="Arial" w:eastAsia="SimSun-ExtB" w:hAnsi="Arial" w:cs="Arial"/>
                <w:sz w:val="16"/>
                <w:szCs w:val="16"/>
              </w:rPr>
              <w:t>Разрешение на строительство.</w:t>
            </w:r>
          </w:p>
        </w:tc>
        <w:tc>
          <w:tcPr>
            <w:tcW w:w="1275" w:type="dxa"/>
          </w:tcPr>
          <w:p w:rsidR="008C7D50" w:rsidRPr="00301D60" w:rsidRDefault="008C7D50" w:rsidP="004D3B66">
            <w:pPr>
              <w:rPr>
                <w:rFonts w:ascii="Arial" w:eastAsia="+mj-ea" w:hAnsi="Arial" w:cs="Arial"/>
                <w:sz w:val="16"/>
                <w:szCs w:val="16"/>
              </w:rPr>
            </w:pPr>
            <w:r w:rsidRPr="00301D60">
              <w:rPr>
                <w:rFonts w:ascii="Arial" w:eastAsia="SimSun-ExtB" w:hAnsi="Arial" w:cs="Arial"/>
                <w:sz w:val="16"/>
                <w:szCs w:val="16"/>
              </w:rPr>
              <w:t xml:space="preserve"> Не </w:t>
            </w:r>
            <w:proofErr w:type="gramStart"/>
            <w:r w:rsidRPr="00301D60">
              <w:rPr>
                <w:rFonts w:ascii="Arial" w:eastAsia="SimSun-ExtB" w:hAnsi="Arial" w:cs="Arial"/>
                <w:sz w:val="16"/>
                <w:szCs w:val="16"/>
              </w:rPr>
              <w:t>установлены</w:t>
            </w:r>
            <w:proofErr w:type="gramEnd"/>
            <w:r w:rsidRPr="00301D60">
              <w:rPr>
                <w:rFonts w:ascii="Arial" w:eastAsia="SimSun-ExtB" w:hAnsi="Arial" w:cs="Arial"/>
                <w:sz w:val="16"/>
                <w:szCs w:val="16"/>
              </w:rPr>
              <w:t>.</w:t>
            </w:r>
          </w:p>
        </w:tc>
        <w:tc>
          <w:tcPr>
            <w:tcW w:w="1418"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В продлении срока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134"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 xml:space="preserve">3 </w:t>
            </w:r>
            <w:proofErr w:type="gramStart"/>
            <w:r w:rsidRPr="00301D60">
              <w:rPr>
                <w:rFonts w:ascii="Arial" w:eastAsia="+mj-ea" w:hAnsi="Arial" w:cs="Arial"/>
                <w:sz w:val="16"/>
                <w:szCs w:val="16"/>
              </w:rPr>
              <w:t>календарных</w:t>
            </w:r>
            <w:proofErr w:type="gramEnd"/>
            <w:r w:rsidRPr="00301D60">
              <w:rPr>
                <w:rFonts w:ascii="Arial" w:eastAsia="+mj-ea" w:hAnsi="Arial" w:cs="Arial"/>
                <w:sz w:val="16"/>
                <w:szCs w:val="16"/>
              </w:rPr>
              <w:t xml:space="preserve"> дня</w:t>
            </w:r>
          </w:p>
        </w:tc>
        <w:tc>
          <w:tcPr>
            <w:tcW w:w="992"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На безвозмездной основе</w:t>
            </w:r>
          </w:p>
        </w:tc>
        <w:tc>
          <w:tcPr>
            <w:tcW w:w="1134" w:type="dxa"/>
          </w:tcPr>
          <w:p w:rsidR="008C7D50" w:rsidRPr="00301D60" w:rsidRDefault="008C7D50" w:rsidP="004D3B66">
            <w:pPr>
              <w:rPr>
                <w:rFonts w:ascii="Arial" w:eastAsia="+mj-ea" w:hAnsi="Arial" w:cs="Arial"/>
                <w:sz w:val="16"/>
                <w:szCs w:val="16"/>
              </w:rPr>
            </w:pPr>
            <w:r w:rsidRPr="00301D60">
              <w:rPr>
                <w:rFonts w:ascii="Arial" w:eastAsia="+mj-ea" w:hAnsi="Arial" w:cs="Arial"/>
                <w:sz w:val="16"/>
                <w:szCs w:val="16"/>
              </w:rPr>
              <w:t>На бумажном носителе или в форме электронного документа</w:t>
            </w:r>
          </w:p>
        </w:tc>
        <w:tc>
          <w:tcPr>
            <w:tcW w:w="992" w:type="dxa"/>
          </w:tcPr>
          <w:p w:rsidR="008C7D50" w:rsidRPr="00301D60" w:rsidRDefault="008C7D50" w:rsidP="00C018DA">
            <w:pPr>
              <w:rPr>
                <w:rFonts w:ascii="Arial" w:eastAsiaTheme="minorHAnsi" w:hAnsi="Arial" w:cs="Arial"/>
                <w:sz w:val="16"/>
                <w:szCs w:val="16"/>
                <w:lang w:eastAsia="en-US"/>
              </w:rPr>
            </w:pPr>
            <w:r w:rsidRPr="00301D60">
              <w:rPr>
                <w:rFonts w:ascii="Arial" w:eastAsia="+mj-ea" w:hAnsi="Arial" w:cs="Arial"/>
                <w:sz w:val="16"/>
                <w:szCs w:val="16"/>
              </w:rPr>
              <w:t>Администрация Елань-Коленовского городского поселения Новохоперского муниципального района Воронежской области</w:t>
            </w:r>
          </w:p>
        </w:tc>
      </w:tr>
      <w:tr w:rsidR="008C7D50" w:rsidRPr="00301D60" w:rsidTr="00A10774">
        <w:trPr>
          <w:trHeight w:val="7503"/>
        </w:trPr>
        <w:tc>
          <w:tcPr>
            <w:tcW w:w="993" w:type="dxa"/>
          </w:tcPr>
          <w:p w:rsidR="008C7D50" w:rsidRPr="00301D60" w:rsidRDefault="008C7D50" w:rsidP="00116380">
            <w:pPr>
              <w:autoSpaceDE w:val="0"/>
              <w:autoSpaceDN w:val="0"/>
              <w:adjustRightInd w:val="0"/>
              <w:rPr>
                <w:rFonts w:ascii="Arial" w:hAnsi="Arial" w:cs="Arial"/>
                <w:sz w:val="16"/>
                <w:szCs w:val="16"/>
              </w:rPr>
            </w:pPr>
            <w:r w:rsidRPr="00301D60">
              <w:rPr>
                <w:rFonts w:ascii="Arial" w:hAnsi="Arial" w:cs="Arial"/>
                <w:sz w:val="16"/>
                <w:szCs w:val="16"/>
              </w:rPr>
              <w:t>57.Внесение изменений в разрешение на строительство</w:t>
            </w:r>
          </w:p>
        </w:tc>
        <w:tc>
          <w:tcPr>
            <w:tcW w:w="1559" w:type="dxa"/>
          </w:tcPr>
          <w:p w:rsidR="008C7D50" w:rsidRPr="00301D60" w:rsidRDefault="008C7D50" w:rsidP="006368F6">
            <w:pPr>
              <w:rPr>
                <w:rFonts w:ascii="Arial" w:eastAsia="+mj-ea" w:hAnsi="Arial" w:cs="Arial"/>
                <w:sz w:val="16"/>
                <w:szCs w:val="16"/>
              </w:rPr>
            </w:pPr>
            <w:r w:rsidRPr="00301D60">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8C7D50" w:rsidRPr="00301D60" w:rsidRDefault="008C7D50" w:rsidP="006368F6">
            <w:pPr>
              <w:rPr>
                <w:rFonts w:ascii="Arial" w:eastAsia="+mj-ea" w:hAnsi="Arial" w:cs="Arial"/>
                <w:sz w:val="16"/>
                <w:szCs w:val="16"/>
              </w:rPr>
            </w:pPr>
            <w:r w:rsidRPr="00301D60">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8C7D50" w:rsidRPr="00301D60" w:rsidRDefault="008C7D50" w:rsidP="006368F6">
            <w:pPr>
              <w:pStyle w:val="a7"/>
              <w:rPr>
                <w:rFonts w:ascii="Arial" w:eastAsia="+mj-ea" w:hAnsi="Arial" w:cs="Arial"/>
                <w:sz w:val="16"/>
                <w:szCs w:val="16"/>
              </w:rPr>
            </w:pPr>
          </w:p>
        </w:tc>
        <w:tc>
          <w:tcPr>
            <w:tcW w:w="1984" w:type="dxa"/>
          </w:tcPr>
          <w:p w:rsidR="008C7D50" w:rsidRPr="00301D60" w:rsidRDefault="008C7D50" w:rsidP="006368F6">
            <w:pPr>
              <w:rPr>
                <w:rFonts w:ascii="Arial" w:eastAsia="+mj-ea" w:hAnsi="Arial" w:cs="Arial"/>
                <w:sz w:val="16"/>
                <w:szCs w:val="16"/>
              </w:rPr>
            </w:pPr>
            <w:r w:rsidRPr="00301D60">
              <w:rPr>
                <w:rFonts w:ascii="Arial" w:eastAsia="+mj-ea" w:hAnsi="Arial" w:cs="Arial"/>
                <w:sz w:val="16"/>
                <w:szCs w:val="16"/>
              </w:rPr>
              <w:t xml:space="preserve">Административный регламент  по предоставлению муниципальной услуги  «Предоставление разрешения на строительство», утвержденный постановлением администрации Новохоперского муниципального района Воронежской области №164 от 15.06.2017 года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«Предоставление разрешения на строительство». </w:t>
            </w:r>
          </w:p>
          <w:p w:rsidR="008C7D50" w:rsidRPr="00301D60" w:rsidRDefault="008C7D50" w:rsidP="006368F6">
            <w:pPr>
              <w:rPr>
                <w:rFonts w:ascii="Arial" w:hAnsi="Arial" w:cs="Arial"/>
                <w:sz w:val="16"/>
                <w:szCs w:val="16"/>
              </w:rPr>
            </w:pPr>
          </w:p>
        </w:tc>
        <w:tc>
          <w:tcPr>
            <w:tcW w:w="1701" w:type="dxa"/>
          </w:tcPr>
          <w:p w:rsidR="008C7D50" w:rsidRPr="00301D60" w:rsidRDefault="004D3B66" w:rsidP="004D3B66">
            <w:pPr>
              <w:rPr>
                <w:rFonts w:ascii="Arial" w:eastAsia="+mj-ea" w:hAnsi="Arial" w:cs="Arial"/>
                <w:sz w:val="16"/>
                <w:szCs w:val="16"/>
              </w:rPr>
            </w:pPr>
            <w:r w:rsidRPr="00301D60">
              <w:rPr>
                <w:rFonts w:ascii="Arial" w:eastAsia="+mj-ea" w:hAnsi="Arial" w:cs="Arial"/>
                <w:sz w:val="16"/>
                <w:szCs w:val="16"/>
              </w:rPr>
              <w:t>Если требуется внесение изменений в разрешение на строительство</w:t>
            </w:r>
          </w:p>
        </w:tc>
        <w:tc>
          <w:tcPr>
            <w:tcW w:w="1560" w:type="dxa"/>
          </w:tcPr>
          <w:p w:rsidR="008C7D50" w:rsidRPr="004B1E70" w:rsidRDefault="004D3B66" w:rsidP="00EC58A9">
            <w:pPr>
              <w:autoSpaceDE w:val="0"/>
              <w:autoSpaceDN w:val="0"/>
              <w:adjustRightInd w:val="0"/>
              <w:rPr>
                <w:rFonts w:ascii="Arial" w:eastAsia="SimSun-ExtB" w:hAnsi="Arial" w:cs="Arial"/>
                <w:sz w:val="16"/>
                <w:szCs w:val="16"/>
              </w:rPr>
            </w:pPr>
            <w:r w:rsidRPr="004B1E70">
              <w:rPr>
                <w:rFonts w:ascii="Arial" w:eastAsia="SimSun-ExtB" w:hAnsi="Arial" w:cs="Arial"/>
                <w:sz w:val="16"/>
                <w:szCs w:val="16"/>
              </w:rPr>
              <w:t>Заявление</w:t>
            </w:r>
          </w:p>
        </w:tc>
        <w:tc>
          <w:tcPr>
            <w:tcW w:w="1134" w:type="dxa"/>
          </w:tcPr>
          <w:p w:rsidR="008C7D50" w:rsidRPr="00301D60" w:rsidRDefault="004D3B66" w:rsidP="00320F8C">
            <w:pPr>
              <w:rPr>
                <w:rFonts w:ascii="Arial" w:eastAsia="SimSun-ExtB" w:hAnsi="Arial" w:cs="Arial"/>
                <w:sz w:val="16"/>
                <w:szCs w:val="16"/>
              </w:rPr>
            </w:pPr>
            <w:r w:rsidRPr="00301D60">
              <w:rPr>
                <w:rFonts w:ascii="Arial" w:eastAsia="SimSun-ExtB" w:hAnsi="Arial" w:cs="Arial"/>
                <w:sz w:val="16"/>
                <w:szCs w:val="16"/>
              </w:rPr>
              <w:t>Решение о внесении изменений в разрешение на строительство</w:t>
            </w:r>
          </w:p>
        </w:tc>
        <w:tc>
          <w:tcPr>
            <w:tcW w:w="1275" w:type="dxa"/>
          </w:tcPr>
          <w:p w:rsidR="008C7D50" w:rsidRPr="00301D60" w:rsidRDefault="004D3B66" w:rsidP="00320F8C">
            <w:pPr>
              <w:rPr>
                <w:rFonts w:ascii="Arial" w:eastAsia="+mj-ea" w:hAnsi="Arial" w:cs="Arial"/>
                <w:sz w:val="16"/>
                <w:szCs w:val="16"/>
              </w:rPr>
            </w:pPr>
            <w:r w:rsidRPr="00301D60">
              <w:rPr>
                <w:rFonts w:ascii="Arial" w:eastAsia="+mj-ea" w:hAnsi="Arial" w:cs="Arial"/>
                <w:sz w:val="16"/>
                <w:szCs w:val="16"/>
              </w:rPr>
              <w:t xml:space="preserve">Не </w:t>
            </w:r>
            <w:proofErr w:type="gramStart"/>
            <w:r w:rsidRPr="00301D60">
              <w:rPr>
                <w:rFonts w:ascii="Arial" w:eastAsia="+mj-ea" w:hAnsi="Arial" w:cs="Arial"/>
                <w:sz w:val="16"/>
                <w:szCs w:val="16"/>
              </w:rPr>
              <w:t>установлены</w:t>
            </w:r>
            <w:proofErr w:type="gramEnd"/>
          </w:p>
        </w:tc>
        <w:tc>
          <w:tcPr>
            <w:tcW w:w="1418" w:type="dxa"/>
          </w:tcPr>
          <w:p w:rsidR="008C7D50" w:rsidRPr="00301D60" w:rsidRDefault="004D3B66" w:rsidP="007A6BA6">
            <w:pPr>
              <w:rPr>
                <w:rFonts w:ascii="Arial" w:eastAsia="+mj-ea" w:hAnsi="Arial" w:cs="Arial"/>
                <w:sz w:val="16"/>
                <w:szCs w:val="16"/>
              </w:rPr>
            </w:pPr>
            <w:r w:rsidRPr="00301D60">
              <w:rPr>
                <w:rFonts w:ascii="Arial" w:eastAsia="+mj-ea" w:hAnsi="Arial" w:cs="Arial"/>
                <w:sz w:val="16"/>
                <w:szCs w:val="16"/>
              </w:rPr>
              <w:t xml:space="preserve">Не </w:t>
            </w:r>
            <w:proofErr w:type="gramStart"/>
            <w:r w:rsidRPr="00301D60">
              <w:rPr>
                <w:rFonts w:ascii="Arial" w:eastAsia="+mj-ea" w:hAnsi="Arial" w:cs="Arial"/>
                <w:sz w:val="16"/>
                <w:szCs w:val="16"/>
              </w:rPr>
              <w:t>установлены</w:t>
            </w:r>
            <w:proofErr w:type="gramEnd"/>
          </w:p>
        </w:tc>
        <w:tc>
          <w:tcPr>
            <w:tcW w:w="1134" w:type="dxa"/>
          </w:tcPr>
          <w:p w:rsidR="008C7D50" w:rsidRPr="00301D60" w:rsidRDefault="004D3B66" w:rsidP="007A6BA6">
            <w:pPr>
              <w:rPr>
                <w:rFonts w:ascii="Arial" w:eastAsia="+mj-ea" w:hAnsi="Arial" w:cs="Arial"/>
                <w:sz w:val="16"/>
                <w:szCs w:val="16"/>
              </w:rPr>
            </w:pPr>
            <w:r w:rsidRPr="00301D60">
              <w:rPr>
                <w:rFonts w:ascii="Arial" w:eastAsia="+mj-ea" w:hAnsi="Arial" w:cs="Arial"/>
                <w:sz w:val="16"/>
                <w:szCs w:val="16"/>
              </w:rPr>
              <w:t xml:space="preserve">Не </w:t>
            </w:r>
            <w:proofErr w:type="gramStart"/>
            <w:r w:rsidRPr="00301D60">
              <w:rPr>
                <w:rFonts w:ascii="Arial" w:eastAsia="+mj-ea" w:hAnsi="Arial" w:cs="Arial"/>
                <w:sz w:val="16"/>
                <w:szCs w:val="16"/>
              </w:rPr>
              <w:t>установлены</w:t>
            </w:r>
            <w:proofErr w:type="gramEnd"/>
          </w:p>
        </w:tc>
        <w:tc>
          <w:tcPr>
            <w:tcW w:w="992" w:type="dxa"/>
          </w:tcPr>
          <w:p w:rsidR="008C7D50" w:rsidRPr="00301D60" w:rsidRDefault="004D3B66" w:rsidP="00320F8C">
            <w:pPr>
              <w:rPr>
                <w:rFonts w:ascii="Arial" w:eastAsia="+mj-ea" w:hAnsi="Arial" w:cs="Arial"/>
                <w:sz w:val="16"/>
                <w:szCs w:val="16"/>
              </w:rPr>
            </w:pPr>
            <w:r w:rsidRPr="00301D60">
              <w:rPr>
                <w:rFonts w:ascii="Arial" w:eastAsia="+mj-ea" w:hAnsi="Arial" w:cs="Arial"/>
                <w:sz w:val="16"/>
                <w:szCs w:val="16"/>
              </w:rPr>
              <w:t>На безвозмездной основе</w:t>
            </w:r>
          </w:p>
        </w:tc>
        <w:tc>
          <w:tcPr>
            <w:tcW w:w="1134" w:type="dxa"/>
          </w:tcPr>
          <w:p w:rsidR="008C7D50" w:rsidRPr="00301D60" w:rsidRDefault="004D3B66" w:rsidP="000A4D68">
            <w:pPr>
              <w:rPr>
                <w:rFonts w:ascii="Arial" w:eastAsia="+mj-ea" w:hAnsi="Arial" w:cs="Arial"/>
                <w:sz w:val="16"/>
                <w:szCs w:val="16"/>
              </w:rPr>
            </w:pPr>
            <w:r w:rsidRPr="00301D60">
              <w:rPr>
                <w:rFonts w:ascii="Arial" w:eastAsia="+mj-ea" w:hAnsi="Arial" w:cs="Arial"/>
                <w:sz w:val="16"/>
                <w:szCs w:val="16"/>
              </w:rPr>
              <w:t>На бумажном носителе или в форме электронного документа</w:t>
            </w:r>
          </w:p>
        </w:tc>
        <w:tc>
          <w:tcPr>
            <w:tcW w:w="992" w:type="dxa"/>
          </w:tcPr>
          <w:p w:rsidR="008C7D50" w:rsidRPr="00301D60" w:rsidRDefault="008C7D50" w:rsidP="00C018DA">
            <w:pPr>
              <w:rPr>
                <w:rFonts w:ascii="Arial" w:hAnsi="Arial" w:cs="Arial"/>
                <w:sz w:val="16"/>
                <w:szCs w:val="16"/>
              </w:rPr>
            </w:pPr>
            <w:r w:rsidRPr="00301D60">
              <w:rPr>
                <w:rFonts w:ascii="Arial" w:hAnsi="Arial" w:cs="Arial"/>
                <w:sz w:val="16"/>
                <w:szCs w:val="16"/>
              </w:rPr>
              <w:t>Администрация Новохоперского муниципального района Воронежской области</w:t>
            </w:r>
          </w:p>
          <w:p w:rsidR="008C7D50" w:rsidRPr="00301D60" w:rsidRDefault="008C7D50" w:rsidP="008E27A7">
            <w:pPr>
              <w:rPr>
                <w:rFonts w:ascii="Arial" w:eastAsiaTheme="minorHAnsi" w:hAnsi="Arial" w:cs="Arial"/>
                <w:sz w:val="16"/>
                <w:szCs w:val="16"/>
                <w:lang w:eastAsia="en-US"/>
              </w:rPr>
            </w:pPr>
          </w:p>
        </w:tc>
      </w:tr>
      <w:tr w:rsidR="004D3B66" w:rsidRPr="00C35B3A" w:rsidTr="00A10774">
        <w:trPr>
          <w:trHeight w:val="7503"/>
        </w:trPr>
        <w:tc>
          <w:tcPr>
            <w:tcW w:w="993" w:type="dxa"/>
          </w:tcPr>
          <w:p w:rsidR="004D3B66" w:rsidRPr="00301D60" w:rsidRDefault="004D3B66" w:rsidP="00116380">
            <w:pPr>
              <w:autoSpaceDE w:val="0"/>
              <w:autoSpaceDN w:val="0"/>
              <w:adjustRightInd w:val="0"/>
              <w:rPr>
                <w:rFonts w:ascii="Arial" w:hAnsi="Arial" w:cs="Arial"/>
                <w:sz w:val="16"/>
                <w:szCs w:val="16"/>
              </w:rPr>
            </w:pPr>
            <w:r w:rsidRPr="00301D60">
              <w:rPr>
                <w:rFonts w:ascii="Arial" w:hAnsi="Arial" w:cs="Arial"/>
                <w:sz w:val="16"/>
                <w:szCs w:val="16"/>
              </w:rPr>
              <w:t>57.Внесение изменений в разрешение на строительство</w:t>
            </w:r>
          </w:p>
        </w:tc>
        <w:tc>
          <w:tcPr>
            <w:tcW w:w="1559" w:type="dxa"/>
          </w:tcPr>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4D3B66" w:rsidRPr="00301D60" w:rsidRDefault="004D3B66" w:rsidP="006368F6">
            <w:pPr>
              <w:pStyle w:val="a7"/>
              <w:rPr>
                <w:rFonts w:ascii="Arial" w:eastAsia="+mj-ea" w:hAnsi="Arial" w:cs="Arial"/>
                <w:sz w:val="16"/>
                <w:szCs w:val="16"/>
              </w:rPr>
            </w:pPr>
          </w:p>
        </w:tc>
        <w:tc>
          <w:tcPr>
            <w:tcW w:w="1984" w:type="dxa"/>
          </w:tcPr>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 xml:space="preserve">Административный регламент администрации городского поселения – город Новохоперск Новохоперского муниципального района Воронежской области   по предоставлению муниципальной услуги  «Предоставление разрешения на строительство », утвержденный постановлением администрации  городского поселения – город Новохоперск   Новохоперского муниципального района Воронежской области №145 от 30.03.2016 года «Об утверждении административного регламента по предоставлению муниципальной услуги «Предоставление разрешения на строительство». </w:t>
            </w:r>
          </w:p>
          <w:p w:rsidR="004D3B66" w:rsidRPr="00301D60" w:rsidRDefault="004D3B66" w:rsidP="006368F6">
            <w:pPr>
              <w:rPr>
                <w:rFonts w:ascii="Arial" w:hAnsi="Arial" w:cs="Arial"/>
                <w:sz w:val="16"/>
                <w:szCs w:val="16"/>
              </w:rPr>
            </w:pPr>
          </w:p>
        </w:tc>
        <w:tc>
          <w:tcPr>
            <w:tcW w:w="1701"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Если требуется внесение изменений в разрешение на строительство</w:t>
            </w:r>
          </w:p>
        </w:tc>
        <w:tc>
          <w:tcPr>
            <w:tcW w:w="1560" w:type="dxa"/>
          </w:tcPr>
          <w:p w:rsidR="004D3B66" w:rsidRPr="004B1E70" w:rsidRDefault="004D3B66" w:rsidP="004D3B66">
            <w:pPr>
              <w:autoSpaceDE w:val="0"/>
              <w:autoSpaceDN w:val="0"/>
              <w:adjustRightInd w:val="0"/>
              <w:rPr>
                <w:rFonts w:ascii="Arial" w:eastAsia="SimSun-ExtB" w:hAnsi="Arial" w:cs="Arial"/>
                <w:sz w:val="16"/>
                <w:szCs w:val="16"/>
              </w:rPr>
            </w:pPr>
            <w:r w:rsidRPr="004B1E70">
              <w:rPr>
                <w:rFonts w:ascii="Arial" w:eastAsia="SimSun-ExtB" w:hAnsi="Arial" w:cs="Arial"/>
                <w:sz w:val="16"/>
                <w:szCs w:val="16"/>
              </w:rPr>
              <w:t>Заявление</w:t>
            </w:r>
          </w:p>
        </w:tc>
        <w:tc>
          <w:tcPr>
            <w:tcW w:w="1134" w:type="dxa"/>
          </w:tcPr>
          <w:p w:rsidR="004D3B66" w:rsidRPr="00301D60" w:rsidRDefault="004D3B66" w:rsidP="004D3B66">
            <w:pPr>
              <w:rPr>
                <w:rFonts w:ascii="Arial" w:eastAsia="SimSun-ExtB" w:hAnsi="Arial" w:cs="Arial"/>
                <w:sz w:val="16"/>
                <w:szCs w:val="16"/>
              </w:rPr>
            </w:pPr>
            <w:r w:rsidRPr="00301D60">
              <w:rPr>
                <w:rFonts w:ascii="Arial" w:eastAsia="SimSun-ExtB" w:hAnsi="Arial" w:cs="Arial"/>
                <w:sz w:val="16"/>
                <w:szCs w:val="16"/>
              </w:rPr>
              <w:t>Решение о внесении изменений в разрешение на строительство</w:t>
            </w:r>
          </w:p>
        </w:tc>
        <w:tc>
          <w:tcPr>
            <w:tcW w:w="1275"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 xml:space="preserve">Не </w:t>
            </w:r>
            <w:proofErr w:type="gramStart"/>
            <w:r w:rsidRPr="00301D60">
              <w:rPr>
                <w:rFonts w:ascii="Arial" w:eastAsia="+mj-ea" w:hAnsi="Arial" w:cs="Arial"/>
                <w:sz w:val="16"/>
                <w:szCs w:val="16"/>
              </w:rPr>
              <w:t>установлены</w:t>
            </w:r>
            <w:proofErr w:type="gramEnd"/>
          </w:p>
        </w:tc>
        <w:tc>
          <w:tcPr>
            <w:tcW w:w="1418"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 xml:space="preserve">Не </w:t>
            </w:r>
            <w:proofErr w:type="gramStart"/>
            <w:r w:rsidRPr="00301D60">
              <w:rPr>
                <w:rFonts w:ascii="Arial" w:eastAsia="+mj-ea" w:hAnsi="Arial" w:cs="Arial"/>
                <w:sz w:val="16"/>
                <w:szCs w:val="16"/>
              </w:rPr>
              <w:t>установлены</w:t>
            </w:r>
            <w:proofErr w:type="gramEnd"/>
          </w:p>
        </w:tc>
        <w:tc>
          <w:tcPr>
            <w:tcW w:w="1134"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 xml:space="preserve">Не </w:t>
            </w:r>
            <w:proofErr w:type="gramStart"/>
            <w:r w:rsidRPr="00301D60">
              <w:rPr>
                <w:rFonts w:ascii="Arial" w:eastAsia="+mj-ea" w:hAnsi="Arial" w:cs="Arial"/>
                <w:sz w:val="16"/>
                <w:szCs w:val="16"/>
              </w:rPr>
              <w:t>установлены</w:t>
            </w:r>
            <w:proofErr w:type="gramEnd"/>
          </w:p>
        </w:tc>
        <w:tc>
          <w:tcPr>
            <w:tcW w:w="992"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На безвозмездной основе</w:t>
            </w:r>
          </w:p>
        </w:tc>
        <w:tc>
          <w:tcPr>
            <w:tcW w:w="1134"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На бумажном носителе или в форме электронного документа</w:t>
            </w:r>
          </w:p>
        </w:tc>
        <w:tc>
          <w:tcPr>
            <w:tcW w:w="992" w:type="dxa"/>
          </w:tcPr>
          <w:p w:rsidR="004D3B66" w:rsidRPr="00301D60" w:rsidRDefault="004D3B66" w:rsidP="008E27A7">
            <w:pPr>
              <w:rPr>
                <w:rFonts w:ascii="Arial" w:eastAsiaTheme="minorHAnsi" w:hAnsi="Arial" w:cs="Arial"/>
                <w:sz w:val="16"/>
                <w:szCs w:val="16"/>
                <w:lang w:eastAsia="en-US"/>
              </w:rPr>
            </w:pPr>
            <w:r w:rsidRPr="00301D60">
              <w:rPr>
                <w:rFonts w:ascii="Arial" w:hAnsi="Arial" w:cs="Arial"/>
                <w:sz w:val="16"/>
                <w:szCs w:val="16"/>
              </w:rPr>
              <w:t>Администрация городского поселения – город Новохоперск</w:t>
            </w:r>
          </w:p>
        </w:tc>
      </w:tr>
      <w:tr w:rsidR="004D3B66" w:rsidRPr="00301D60" w:rsidTr="00A10774">
        <w:trPr>
          <w:trHeight w:val="7503"/>
        </w:trPr>
        <w:tc>
          <w:tcPr>
            <w:tcW w:w="993" w:type="dxa"/>
          </w:tcPr>
          <w:p w:rsidR="004D3B66" w:rsidRPr="00301D60" w:rsidRDefault="004D3B66" w:rsidP="00116380">
            <w:pPr>
              <w:autoSpaceDE w:val="0"/>
              <w:autoSpaceDN w:val="0"/>
              <w:adjustRightInd w:val="0"/>
              <w:rPr>
                <w:rFonts w:ascii="Arial" w:hAnsi="Arial" w:cs="Arial"/>
                <w:sz w:val="16"/>
                <w:szCs w:val="16"/>
              </w:rPr>
            </w:pPr>
            <w:r w:rsidRPr="00301D60">
              <w:rPr>
                <w:rFonts w:ascii="Arial" w:hAnsi="Arial" w:cs="Arial"/>
                <w:sz w:val="16"/>
                <w:szCs w:val="16"/>
              </w:rPr>
              <w:t>57.Внесение изменений в разрешение на строительство</w:t>
            </w:r>
          </w:p>
        </w:tc>
        <w:tc>
          <w:tcPr>
            <w:tcW w:w="1559" w:type="dxa"/>
          </w:tcPr>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51;</w:t>
            </w:r>
          </w:p>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Федеральный закон от 27.07.2010 № 210-ФЗ «Об организации предоставления государственных и муниципальных услуг»</w:t>
            </w:r>
          </w:p>
          <w:p w:rsidR="004D3B66" w:rsidRPr="00301D60" w:rsidRDefault="004D3B66" w:rsidP="006368F6">
            <w:pPr>
              <w:pStyle w:val="a7"/>
              <w:rPr>
                <w:rFonts w:ascii="Arial" w:eastAsia="+mj-ea" w:hAnsi="Arial" w:cs="Arial"/>
                <w:sz w:val="16"/>
                <w:szCs w:val="16"/>
              </w:rPr>
            </w:pPr>
          </w:p>
        </w:tc>
        <w:tc>
          <w:tcPr>
            <w:tcW w:w="1984" w:type="dxa"/>
          </w:tcPr>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 xml:space="preserve">Административный регламент  по предоставлению муниципальной услуги  «Предоставление разрешения на строительство», утвержденный постановлением Елань-Коленовского городского поселения Новохоперского муниципального района Воронежской области №158  от 06.12.2017 года «Об утверждении административного регламента по предоставлению муниципальной услуги «Предоставление  разрешения на строительство». </w:t>
            </w:r>
          </w:p>
          <w:p w:rsidR="004D3B66" w:rsidRPr="00301D60" w:rsidRDefault="004D3B66" w:rsidP="006368F6">
            <w:pPr>
              <w:rPr>
                <w:rFonts w:ascii="Arial" w:hAnsi="Arial" w:cs="Arial"/>
                <w:sz w:val="16"/>
                <w:szCs w:val="16"/>
              </w:rPr>
            </w:pPr>
          </w:p>
        </w:tc>
        <w:tc>
          <w:tcPr>
            <w:tcW w:w="1701"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Если требуется внесение изменений в разрешение на строительство</w:t>
            </w:r>
          </w:p>
        </w:tc>
        <w:tc>
          <w:tcPr>
            <w:tcW w:w="1560" w:type="dxa"/>
          </w:tcPr>
          <w:p w:rsidR="004D3B66" w:rsidRPr="004B1E70" w:rsidRDefault="004D3B66" w:rsidP="004D3B66">
            <w:pPr>
              <w:autoSpaceDE w:val="0"/>
              <w:autoSpaceDN w:val="0"/>
              <w:adjustRightInd w:val="0"/>
              <w:rPr>
                <w:rFonts w:ascii="Arial" w:eastAsia="SimSun-ExtB" w:hAnsi="Arial" w:cs="Arial"/>
                <w:sz w:val="16"/>
                <w:szCs w:val="16"/>
              </w:rPr>
            </w:pPr>
            <w:r w:rsidRPr="004B1E70">
              <w:rPr>
                <w:rFonts w:ascii="Arial" w:eastAsia="SimSun-ExtB" w:hAnsi="Arial" w:cs="Arial"/>
                <w:sz w:val="16"/>
                <w:szCs w:val="16"/>
              </w:rPr>
              <w:t>Заявление</w:t>
            </w:r>
          </w:p>
        </w:tc>
        <w:tc>
          <w:tcPr>
            <w:tcW w:w="1134" w:type="dxa"/>
          </w:tcPr>
          <w:p w:rsidR="004D3B66" w:rsidRPr="00301D60" w:rsidRDefault="004D3B66" w:rsidP="004D3B66">
            <w:pPr>
              <w:rPr>
                <w:rFonts w:ascii="Arial" w:eastAsia="SimSun-ExtB" w:hAnsi="Arial" w:cs="Arial"/>
                <w:sz w:val="16"/>
                <w:szCs w:val="16"/>
              </w:rPr>
            </w:pPr>
            <w:r w:rsidRPr="00301D60">
              <w:rPr>
                <w:rFonts w:ascii="Arial" w:eastAsia="SimSun-ExtB" w:hAnsi="Arial" w:cs="Arial"/>
                <w:sz w:val="16"/>
                <w:szCs w:val="16"/>
              </w:rPr>
              <w:t>Решение о внесении изменений в разрешение на строительство</w:t>
            </w:r>
          </w:p>
        </w:tc>
        <w:tc>
          <w:tcPr>
            <w:tcW w:w="1275"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 xml:space="preserve">Не </w:t>
            </w:r>
            <w:proofErr w:type="gramStart"/>
            <w:r w:rsidRPr="00301D60">
              <w:rPr>
                <w:rFonts w:ascii="Arial" w:eastAsia="+mj-ea" w:hAnsi="Arial" w:cs="Arial"/>
                <w:sz w:val="16"/>
                <w:szCs w:val="16"/>
              </w:rPr>
              <w:t>установлены</w:t>
            </w:r>
            <w:proofErr w:type="gramEnd"/>
          </w:p>
        </w:tc>
        <w:tc>
          <w:tcPr>
            <w:tcW w:w="1418"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 xml:space="preserve">Не </w:t>
            </w:r>
            <w:proofErr w:type="gramStart"/>
            <w:r w:rsidRPr="00301D60">
              <w:rPr>
                <w:rFonts w:ascii="Arial" w:eastAsia="+mj-ea" w:hAnsi="Arial" w:cs="Arial"/>
                <w:sz w:val="16"/>
                <w:szCs w:val="16"/>
              </w:rPr>
              <w:t>установлены</w:t>
            </w:r>
            <w:proofErr w:type="gramEnd"/>
          </w:p>
        </w:tc>
        <w:tc>
          <w:tcPr>
            <w:tcW w:w="1134"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 xml:space="preserve">Не </w:t>
            </w:r>
            <w:proofErr w:type="gramStart"/>
            <w:r w:rsidRPr="00301D60">
              <w:rPr>
                <w:rFonts w:ascii="Arial" w:eastAsia="+mj-ea" w:hAnsi="Arial" w:cs="Arial"/>
                <w:sz w:val="16"/>
                <w:szCs w:val="16"/>
              </w:rPr>
              <w:t>установлены</w:t>
            </w:r>
            <w:proofErr w:type="gramEnd"/>
          </w:p>
        </w:tc>
        <w:tc>
          <w:tcPr>
            <w:tcW w:w="992"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На безвозмездной основе</w:t>
            </w:r>
          </w:p>
        </w:tc>
        <w:tc>
          <w:tcPr>
            <w:tcW w:w="1134" w:type="dxa"/>
          </w:tcPr>
          <w:p w:rsidR="004D3B66" w:rsidRPr="00301D60" w:rsidRDefault="004D3B66" w:rsidP="004D3B66">
            <w:pPr>
              <w:rPr>
                <w:rFonts w:ascii="Arial" w:eastAsia="+mj-ea" w:hAnsi="Arial" w:cs="Arial"/>
                <w:sz w:val="16"/>
                <w:szCs w:val="16"/>
              </w:rPr>
            </w:pPr>
            <w:r w:rsidRPr="00301D60">
              <w:rPr>
                <w:rFonts w:ascii="Arial" w:eastAsia="+mj-ea" w:hAnsi="Arial" w:cs="Arial"/>
                <w:sz w:val="16"/>
                <w:szCs w:val="16"/>
              </w:rPr>
              <w:t>На бумажном носителе или в форме электронного документа</w:t>
            </w:r>
          </w:p>
        </w:tc>
        <w:tc>
          <w:tcPr>
            <w:tcW w:w="992" w:type="dxa"/>
          </w:tcPr>
          <w:p w:rsidR="004D3B66" w:rsidRPr="00301D60" w:rsidRDefault="004D3B66" w:rsidP="008E27A7">
            <w:pPr>
              <w:rPr>
                <w:rFonts w:ascii="Arial" w:eastAsiaTheme="minorHAnsi" w:hAnsi="Arial" w:cs="Arial"/>
                <w:sz w:val="16"/>
                <w:szCs w:val="16"/>
                <w:lang w:eastAsia="en-US"/>
              </w:rPr>
            </w:pPr>
            <w:r w:rsidRPr="00301D60">
              <w:rPr>
                <w:rFonts w:ascii="Arial" w:eastAsia="+mj-ea" w:hAnsi="Arial" w:cs="Arial"/>
                <w:sz w:val="16"/>
                <w:szCs w:val="16"/>
              </w:rPr>
              <w:t>Администрация Елань-Коленовского городского поселения Новохоперского муниципального района Воронежской области</w:t>
            </w:r>
          </w:p>
        </w:tc>
      </w:tr>
      <w:tr w:rsidR="004D3B66" w:rsidRPr="00C35B3A" w:rsidTr="00A10774">
        <w:trPr>
          <w:trHeight w:val="7503"/>
        </w:trPr>
        <w:tc>
          <w:tcPr>
            <w:tcW w:w="993" w:type="dxa"/>
          </w:tcPr>
          <w:p w:rsidR="004D3B66" w:rsidRPr="00301D60" w:rsidRDefault="004D3B66" w:rsidP="00116380">
            <w:pPr>
              <w:autoSpaceDE w:val="0"/>
              <w:autoSpaceDN w:val="0"/>
              <w:adjustRightInd w:val="0"/>
              <w:rPr>
                <w:rFonts w:ascii="Arial" w:hAnsi="Arial" w:cs="Arial"/>
                <w:sz w:val="16"/>
                <w:szCs w:val="16"/>
              </w:rPr>
            </w:pPr>
            <w:r w:rsidRPr="00301D60">
              <w:rPr>
                <w:rFonts w:ascii="Arial" w:hAnsi="Arial" w:cs="Arial"/>
                <w:sz w:val="16"/>
                <w:szCs w:val="16"/>
              </w:rPr>
              <w:t>119. Предоставление разрешения на ввод объекта в эксплуатацию.</w:t>
            </w:r>
          </w:p>
        </w:tc>
        <w:tc>
          <w:tcPr>
            <w:tcW w:w="1559" w:type="dxa"/>
          </w:tcPr>
          <w:p w:rsidR="004D3B66" w:rsidRPr="00301D60" w:rsidRDefault="004D3B66" w:rsidP="00C018DA">
            <w:pPr>
              <w:rPr>
                <w:rFonts w:ascii="Arial" w:eastAsia="+mj-ea" w:hAnsi="Arial" w:cs="Arial"/>
                <w:sz w:val="16"/>
                <w:szCs w:val="16"/>
              </w:rPr>
            </w:pPr>
            <w:r w:rsidRPr="00301D60">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4D3B66" w:rsidRPr="00301D60" w:rsidRDefault="004D3B66" w:rsidP="00C018DA">
            <w:pPr>
              <w:rPr>
                <w:rFonts w:ascii="Arial" w:eastAsia="+mj-ea" w:hAnsi="Arial" w:cs="Arial"/>
                <w:sz w:val="16"/>
                <w:szCs w:val="16"/>
              </w:rPr>
            </w:pPr>
            <w:r w:rsidRPr="00301D60">
              <w:rPr>
                <w:rFonts w:ascii="Arial" w:eastAsia="+mj-ea" w:hAnsi="Arial" w:cs="Arial"/>
                <w:sz w:val="16"/>
                <w:szCs w:val="16"/>
              </w:rPr>
              <w:t>статья 13 Федерального закона от 27.07.2010 № 210-ФЗ «Об организации предоставления государственных и муниципальных услуг»</w:t>
            </w:r>
          </w:p>
          <w:p w:rsidR="004D3B66" w:rsidRPr="00301D60" w:rsidRDefault="004D3B66" w:rsidP="00E75CDD">
            <w:pPr>
              <w:pStyle w:val="a7"/>
              <w:rPr>
                <w:rFonts w:ascii="Arial" w:eastAsia="+mj-ea" w:hAnsi="Arial" w:cs="Arial"/>
                <w:sz w:val="16"/>
                <w:szCs w:val="16"/>
              </w:rPr>
            </w:pPr>
          </w:p>
        </w:tc>
        <w:tc>
          <w:tcPr>
            <w:tcW w:w="1984" w:type="dxa"/>
          </w:tcPr>
          <w:p w:rsidR="004D3B66" w:rsidRPr="00301D60" w:rsidRDefault="004D3B66" w:rsidP="006368F6">
            <w:pPr>
              <w:rPr>
                <w:rFonts w:ascii="Arial" w:hAnsi="Arial" w:cs="Arial"/>
                <w:sz w:val="16"/>
                <w:szCs w:val="16"/>
              </w:rPr>
            </w:pPr>
            <w:r w:rsidRPr="00301D60">
              <w:rPr>
                <w:rFonts w:ascii="Arial" w:hAnsi="Arial" w:cs="Arial"/>
                <w:sz w:val="16"/>
                <w:szCs w:val="16"/>
              </w:rPr>
              <w:t>Административный регламент  по предоставлению муниципальной услуги  «Предоставление разрешения  на ввод объекта в эксплуатацию»</w:t>
            </w:r>
            <w:proofErr w:type="gramStart"/>
            <w:r w:rsidRPr="00301D60">
              <w:rPr>
                <w:rFonts w:ascii="Arial" w:hAnsi="Arial" w:cs="Arial"/>
                <w:sz w:val="16"/>
                <w:szCs w:val="16"/>
              </w:rPr>
              <w:t xml:space="preserve"> ,</w:t>
            </w:r>
            <w:proofErr w:type="gramEnd"/>
            <w:r w:rsidRPr="00301D60">
              <w:rPr>
                <w:rFonts w:ascii="Arial" w:hAnsi="Arial" w:cs="Arial"/>
                <w:sz w:val="16"/>
                <w:szCs w:val="16"/>
              </w:rPr>
              <w:t xml:space="preserve"> утвержденный постановлением администрации Новохоперского муниципального района Воронежской области №163 от 14.06.2017 года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«Предоставление разрешения  на ввод объекта в эксплуатацию».</w:t>
            </w: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C018DA">
            <w:pPr>
              <w:rPr>
                <w:rFonts w:ascii="Arial" w:eastAsia="+mj-ea" w:hAnsi="Arial" w:cs="Arial"/>
                <w:sz w:val="16"/>
                <w:szCs w:val="16"/>
              </w:rPr>
            </w:pPr>
          </w:p>
        </w:tc>
        <w:tc>
          <w:tcPr>
            <w:tcW w:w="1701" w:type="dxa"/>
          </w:tcPr>
          <w:p w:rsidR="004D3B66" w:rsidRPr="00301D60" w:rsidRDefault="004D3B66" w:rsidP="006368F6">
            <w:pPr>
              <w:rPr>
                <w:rFonts w:ascii="Arial" w:hAnsi="Arial" w:cs="Arial"/>
                <w:color w:val="FF0000"/>
                <w:sz w:val="16"/>
                <w:szCs w:val="16"/>
              </w:rPr>
            </w:pPr>
            <w:r w:rsidRPr="00301D60">
              <w:rPr>
                <w:rFonts w:ascii="Arial" w:eastAsia="+mj-ea" w:hAnsi="Arial" w:cs="Arial"/>
                <w:sz w:val="16"/>
                <w:szCs w:val="16"/>
              </w:rPr>
              <w:t xml:space="preserve">В случае </w:t>
            </w:r>
            <w:r w:rsidRPr="00301D60">
              <w:rPr>
                <w:rFonts w:ascii="Arial" w:hAnsi="Arial" w:cs="Arial"/>
                <w:sz w:val="16"/>
                <w:szCs w:val="16"/>
              </w:rPr>
              <w:t>осуществления строительства, реконструкции, капитального ремонта объектов капитального строительства.</w:t>
            </w:r>
          </w:p>
        </w:tc>
        <w:tc>
          <w:tcPr>
            <w:tcW w:w="1560" w:type="dxa"/>
          </w:tcPr>
          <w:p w:rsidR="004D3B66" w:rsidRPr="004B1E70" w:rsidRDefault="004D3B66" w:rsidP="006368F6">
            <w:pPr>
              <w:rPr>
                <w:rFonts w:ascii="Arial" w:hAnsi="Arial" w:cs="Arial"/>
                <w:sz w:val="16"/>
                <w:szCs w:val="16"/>
              </w:rPr>
            </w:pPr>
            <w:r w:rsidRPr="004B1E70">
              <w:rPr>
                <w:rFonts w:ascii="Arial" w:hAnsi="Arial" w:cs="Arial"/>
                <w:sz w:val="16"/>
                <w:szCs w:val="16"/>
              </w:rPr>
              <w:t xml:space="preserve">При личном обращении или посредством почтового отправления – заявление на бумажном носителе, в случае электронного взаимодействия - заявление в форме электронного документа с использованием ЭЦП, копия документа удостоверяющего личность  представителя заявителя, доверенность в виде файлов в формате </w:t>
            </w:r>
            <w:r w:rsidRPr="004B1E70">
              <w:rPr>
                <w:rFonts w:ascii="Arial" w:hAnsi="Arial" w:cs="Arial"/>
                <w:sz w:val="16"/>
                <w:szCs w:val="16"/>
                <w:lang w:val="en-US"/>
              </w:rPr>
              <w:t>PDF</w:t>
            </w:r>
            <w:r w:rsidRPr="004B1E70">
              <w:rPr>
                <w:rFonts w:ascii="Arial" w:hAnsi="Arial" w:cs="Arial"/>
                <w:sz w:val="16"/>
                <w:szCs w:val="16"/>
              </w:rPr>
              <w:t xml:space="preserve">, </w:t>
            </w:r>
            <w:r w:rsidRPr="004B1E70">
              <w:rPr>
                <w:rFonts w:ascii="Arial" w:hAnsi="Arial" w:cs="Arial"/>
                <w:sz w:val="16"/>
                <w:szCs w:val="16"/>
                <w:lang w:val="en-US"/>
              </w:rPr>
              <w:t>TIF</w:t>
            </w:r>
            <w:r w:rsidRPr="004B1E70">
              <w:rPr>
                <w:rFonts w:ascii="Arial" w:hAnsi="Arial" w:cs="Arial"/>
                <w:sz w:val="16"/>
                <w:szCs w:val="16"/>
              </w:rPr>
              <w:t xml:space="preserve">; правоустанавливающие документы на земельный участок (если данные отсутствуют в ЕГРП); 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w:t>
            </w:r>
            <w:proofErr w:type="spellStart"/>
            <w:r w:rsidRPr="004B1E70">
              <w:rPr>
                <w:rFonts w:ascii="Arial" w:hAnsi="Arial" w:cs="Arial"/>
                <w:sz w:val="16"/>
                <w:szCs w:val="16"/>
              </w:rPr>
              <w:t>строительства</w:t>
            </w:r>
            <w:proofErr w:type="gramStart"/>
            <w:r w:rsidRPr="004B1E70">
              <w:rPr>
                <w:rFonts w:ascii="Arial" w:hAnsi="Arial" w:cs="Arial"/>
                <w:sz w:val="16"/>
                <w:szCs w:val="16"/>
              </w:rPr>
              <w:t>;д</w:t>
            </w:r>
            <w:proofErr w:type="gramEnd"/>
            <w:r w:rsidRPr="004B1E70">
              <w:rPr>
                <w:rFonts w:ascii="Arial" w:hAnsi="Arial" w:cs="Arial"/>
                <w:sz w:val="16"/>
                <w:szCs w:val="16"/>
              </w:rPr>
              <w:t>окументы</w:t>
            </w:r>
            <w:proofErr w:type="spellEnd"/>
            <w:r w:rsidRPr="004B1E70">
              <w:rPr>
                <w:rFonts w:ascii="Arial" w:hAnsi="Arial" w:cs="Arial"/>
                <w:sz w:val="16"/>
                <w:szCs w:val="16"/>
              </w:rPr>
              <w:t xml:space="preserve">,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наличии);  </w:t>
            </w:r>
            <w:proofErr w:type="gramStart"/>
            <w:r w:rsidRPr="004B1E70">
              <w:rPr>
                <w:rFonts w:ascii="Arial" w:hAnsi="Arial" w:cs="Arial"/>
                <w:sz w:val="16"/>
                <w:szCs w:val="16"/>
              </w:rPr>
              <w:t>схема</w:t>
            </w:r>
            <w:proofErr w:type="gramEnd"/>
            <w:r w:rsidRPr="004B1E70">
              <w:rPr>
                <w:rFonts w:ascii="Arial" w:hAnsi="Arial" w:cs="Arial"/>
                <w:sz w:val="16"/>
                <w:szCs w:val="16"/>
              </w:rPr>
              <w:t xml:space="preserve">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технический план</w:t>
            </w:r>
          </w:p>
          <w:p w:rsidR="004D3B66" w:rsidRPr="004B1E70" w:rsidRDefault="004D3B66" w:rsidP="006368F6">
            <w:pPr>
              <w:rPr>
                <w:rFonts w:ascii="Arial" w:hAnsi="Arial" w:cs="Arial"/>
                <w:sz w:val="16"/>
                <w:szCs w:val="16"/>
              </w:rPr>
            </w:pPr>
          </w:p>
          <w:p w:rsidR="004D3B66" w:rsidRPr="004B1E70" w:rsidRDefault="004D3B66" w:rsidP="006368F6">
            <w:pPr>
              <w:autoSpaceDE w:val="0"/>
              <w:autoSpaceDN w:val="0"/>
              <w:adjustRightInd w:val="0"/>
              <w:rPr>
                <w:rFonts w:ascii="Arial" w:hAnsi="Arial" w:cs="Arial"/>
                <w:sz w:val="16"/>
                <w:szCs w:val="16"/>
              </w:rPr>
            </w:pPr>
          </w:p>
        </w:tc>
        <w:tc>
          <w:tcPr>
            <w:tcW w:w="1134" w:type="dxa"/>
          </w:tcPr>
          <w:p w:rsidR="004D3B66" w:rsidRPr="00301D60" w:rsidRDefault="004D3B66" w:rsidP="006368F6">
            <w:pPr>
              <w:rPr>
                <w:rFonts w:ascii="Arial" w:hAnsi="Arial" w:cs="Arial"/>
                <w:sz w:val="16"/>
                <w:szCs w:val="16"/>
              </w:rPr>
            </w:pPr>
            <w:r w:rsidRPr="00301D60">
              <w:rPr>
                <w:rFonts w:ascii="Arial" w:hAnsi="Arial" w:cs="Arial"/>
                <w:sz w:val="16"/>
                <w:szCs w:val="16"/>
              </w:rPr>
              <w:t>Разрешение на ввод объекта в эксплуатацию</w:t>
            </w:r>
          </w:p>
        </w:tc>
        <w:tc>
          <w:tcPr>
            <w:tcW w:w="1275" w:type="dxa"/>
          </w:tcPr>
          <w:p w:rsidR="004D3B66" w:rsidRPr="00301D60" w:rsidRDefault="004D3B66" w:rsidP="006368F6">
            <w:pPr>
              <w:tabs>
                <w:tab w:val="num" w:pos="792"/>
                <w:tab w:val="left" w:pos="1440"/>
                <w:tab w:val="left" w:pos="1560"/>
              </w:tabs>
              <w:jc w:val="both"/>
              <w:rPr>
                <w:rFonts w:ascii="Arial" w:hAnsi="Arial" w:cs="Arial"/>
                <w:sz w:val="16"/>
                <w:szCs w:val="16"/>
              </w:rPr>
            </w:pPr>
            <w:r w:rsidRPr="00301D60">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3B66" w:rsidRPr="00301D60" w:rsidRDefault="004D3B66" w:rsidP="006368F6">
            <w:pPr>
              <w:tabs>
                <w:tab w:val="num" w:pos="792"/>
                <w:tab w:val="left" w:pos="1440"/>
                <w:tab w:val="left" w:pos="1560"/>
              </w:tabs>
              <w:rPr>
                <w:rFonts w:ascii="Arial" w:hAnsi="Arial" w:cs="Arial"/>
                <w:sz w:val="16"/>
                <w:szCs w:val="16"/>
              </w:rPr>
            </w:pPr>
            <w:r w:rsidRPr="00301D60">
              <w:rPr>
                <w:rFonts w:ascii="Arial" w:hAnsi="Arial" w:cs="Arial"/>
                <w:sz w:val="16"/>
                <w:szCs w:val="16"/>
              </w:rPr>
              <w:t>- подача заявления лицом, не уполномоченным совершать такого рода действия.</w:t>
            </w:r>
          </w:p>
          <w:p w:rsidR="004D3B66" w:rsidRPr="00301D60" w:rsidRDefault="004D3B66" w:rsidP="006368F6">
            <w:pPr>
              <w:rPr>
                <w:rFonts w:ascii="Arial" w:hAnsi="Arial" w:cs="Arial"/>
                <w:sz w:val="16"/>
                <w:szCs w:val="16"/>
              </w:rPr>
            </w:pPr>
          </w:p>
        </w:tc>
        <w:tc>
          <w:tcPr>
            <w:tcW w:w="1418" w:type="dxa"/>
          </w:tcPr>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 Отсутствие документов, прилагаемых к заявлению;</w:t>
            </w:r>
          </w:p>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D3B66" w:rsidRPr="00301D60" w:rsidRDefault="004D3B66" w:rsidP="006368F6">
            <w:pPr>
              <w:autoSpaceDE w:val="0"/>
              <w:autoSpaceDN w:val="0"/>
              <w:adjustRightInd w:val="0"/>
              <w:jc w:val="both"/>
              <w:rPr>
                <w:rFonts w:ascii="Arial" w:hAnsi="Arial" w:cs="Arial"/>
                <w:sz w:val="16"/>
                <w:szCs w:val="16"/>
              </w:rPr>
            </w:pPr>
            <w:r w:rsidRPr="00301D60">
              <w:rPr>
                <w:rFonts w:ascii="Arial" w:hAnsi="Arial" w:cs="Arial"/>
                <w:sz w:val="16"/>
                <w:szCs w:val="16"/>
              </w:rPr>
              <w:t>- несоответствие объекта капитального строительства требованиям, установленным в разрешении на строительство;</w:t>
            </w:r>
          </w:p>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D3B66" w:rsidRPr="00301D60" w:rsidRDefault="004D3B66" w:rsidP="006368F6">
            <w:pPr>
              <w:autoSpaceDE w:val="0"/>
              <w:autoSpaceDN w:val="0"/>
              <w:adjustRightInd w:val="0"/>
              <w:rPr>
                <w:rFonts w:ascii="Arial" w:hAnsi="Arial" w:cs="Arial"/>
                <w:sz w:val="16"/>
                <w:szCs w:val="16"/>
              </w:rPr>
            </w:pPr>
            <w:proofErr w:type="gramStart"/>
            <w:r w:rsidRPr="00301D60">
              <w:rPr>
                <w:rFonts w:ascii="Arial" w:hAnsi="Arial" w:cs="Arial"/>
                <w:sz w:val="16"/>
                <w:szCs w:val="16"/>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301D60">
              <w:rPr>
                <w:rFonts w:ascii="Arial" w:hAnsi="Arial" w:cs="Arial"/>
                <w:sz w:val="16"/>
                <w:szCs w:val="16"/>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D3B66" w:rsidRPr="00301D60" w:rsidRDefault="004D3B66" w:rsidP="006368F6">
            <w:pPr>
              <w:widowControl w:val="0"/>
              <w:autoSpaceDE w:val="0"/>
              <w:autoSpaceDN w:val="0"/>
              <w:adjustRightInd w:val="0"/>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p w:rsidR="004D3B66" w:rsidRPr="00301D60" w:rsidRDefault="004D3B66" w:rsidP="00C018DA">
            <w:pPr>
              <w:rPr>
                <w:rFonts w:ascii="Arial" w:hAnsi="Arial" w:cs="Arial"/>
                <w:sz w:val="16"/>
                <w:szCs w:val="16"/>
              </w:rPr>
            </w:pPr>
          </w:p>
        </w:tc>
        <w:tc>
          <w:tcPr>
            <w:tcW w:w="1134" w:type="dxa"/>
          </w:tcPr>
          <w:p w:rsidR="004D3B66" w:rsidRPr="00301D60" w:rsidRDefault="004D3B66" w:rsidP="006368F6">
            <w:pPr>
              <w:rPr>
                <w:rFonts w:ascii="Arial" w:hAnsi="Arial" w:cs="Arial"/>
                <w:sz w:val="16"/>
                <w:szCs w:val="16"/>
              </w:rPr>
            </w:pPr>
            <w:r w:rsidRPr="00301D60">
              <w:rPr>
                <w:rFonts w:ascii="Arial" w:hAnsi="Arial" w:cs="Arial"/>
                <w:sz w:val="16"/>
                <w:szCs w:val="16"/>
              </w:rPr>
              <w:t>В течение 10 календарных дней со дня поступления заявления о выдаче разрешения на ввод объекта в эксплуатацию.</w:t>
            </w:r>
          </w:p>
        </w:tc>
        <w:tc>
          <w:tcPr>
            <w:tcW w:w="992" w:type="dxa"/>
          </w:tcPr>
          <w:p w:rsidR="004D3B66" w:rsidRPr="00301D60" w:rsidRDefault="004D3B66" w:rsidP="006368F6">
            <w:pPr>
              <w:rPr>
                <w:rFonts w:ascii="Arial" w:hAnsi="Arial" w:cs="Arial"/>
                <w:sz w:val="16"/>
                <w:szCs w:val="16"/>
              </w:rPr>
            </w:pPr>
            <w:r w:rsidRPr="00301D60">
              <w:rPr>
                <w:rFonts w:ascii="Arial" w:eastAsia="+mj-ea" w:hAnsi="Arial" w:cs="Arial"/>
                <w:sz w:val="16"/>
                <w:szCs w:val="16"/>
              </w:rPr>
              <w:t>Процедура предоставляется на безвозмездной основе</w:t>
            </w:r>
          </w:p>
        </w:tc>
        <w:tc>
          <w:tcPr>
            <w:tcW w:w="1134" w:type="dxa"/>
          </w:tcPr>
          <w:p w:rsidR="004D3B66" w:rsidRPr="00301D60" w:rsidRDefault="004D3B66" w:rsidP="006368F6">
            <w:pPr>
              <w:rPr>
                <w:rFonts w:ascii="Arial" w:hAnsi="Arial" w:cs="Arial"/>
                <w:sz w:val="16"/>
                <w:szCs w:val="16"/>
              </w:rPr>
            </w:pPr>
            <w:r w:rsidRPr="00301D60">
              <w:rPr>
                <w:rFonts w:ascii="Arial" w:eastAsia="+mj-ea" w:hAnsi="Arial" w:cs="Arial"/>
                <w:sz w:val="16"/>
                <w:szCs w:val="16"/>
              </w:rPr>
              <w:t>На бумажном носителе или в форме электронного документа.</w:t>
            </w:r>
          </w:p>
        </w:tc>
        <w:tc>
          <w:tcPr>
            <w:tcW w:w="992" w:type="dxa"/>
          </w:tcPr>
          <w:p w:rsidR="004D3B66" w:rsidRPr="00301D60" w:rsidRDefault="004D3B66" w:rsidP="006368F6">
            <w:pPr>
              <w:rPr>
                <w:rFonts w:ascii="Arial" w:hAnsi="Arial" w:cs="Arial"/>
                <w:sz w:val="16"/>
                <w:szCs w:val="16"/>
              </w:rPr>
            </w:pPr>
            <w:r w:rsidRPr="00301D60">
              <w:rPr>
                <w:rFonts w:ascii="Arial" w:hAnsi="Arial" w:cs="Arial"/>
                <w:sz w:val="16"/>
                <w:szCs w:val="16"/>
              </w:rPr>
              <w:t>Администрация Новохоперского муниципального района Воронежской области</w:t>
            </w: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r w:rsidRPr="00301D60">
              <w:rPr>
                <w:rFonts w:ascii="Arial" w:hAnsi="Arial" w:cs="Arial"/>
                <w:sz w:val="16"/>
                <w:szCs w:val="16"/>
              </w:rPr>
              <w:t xml:space="preserve"> </w:t>
            </w:r>
          </w:p>
        </w:tc>
      </w:tr>
      <w:tr w:rsidR="004D3B66" w:rsidRPr="00301D60" w:rsidTr="00A10774">
        <w:trPr>
          <w:trHeight w:val="7503"/>
        </w:trPr>
        <w:tc>
          <w:tcPr>
            <w:tcW w:w="993" w:type="dxa"/>
          </w:tcPr>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119. Предоставление разрешения на ввод объекта в эксплуатацию.</w:t>
            </w:r>
          </w:p>
        </w:tc>
        <w:tc>
          <w:tcPr>
            <w:tcW w:w="1559" w:type="dxa"/>
          </w:tcPr>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статья 13 Федерального закона от 27.07.2010 № 210-ФЗ «Об организации предоставления государственных и муниципальных услуг»</w:t>
            </w:r>
          </w:p>
          <w:p w:rsidR="004D3B66" w:rsidRPr="00301D60" w:rsidRDefault="004D3B66" w:rsidP="006368F6">
            <w:pPr>
              <w:pStyle w:val="a7"/>
              <w:rPr>
                <w:rFonts w:ascii="Arial" w:eastAsia="+mj-ea" w:hAnsi="Arial" w:cs="Arial"/>
                <w:sz w:val="16"/>
                <w:szCs w:val="16"/>
              </w:rPr>
            </w:pPr>
          </w:p>
        </w:tc>
        <w:tc>
          <w:tcPr>
            <w:tcW w:w="1984" w:type="dxa"/>
          </w:tcPr>
          <w:p w:rsidR="004D3B66" w:rsidRPr="00301D60" w:rsidRDefault="004D3B66" w:rsidP="009841BA">
            <w:pPr>
              <w:rPr>
                <w:rFonts w:ascii="Arial" w:hAnsi="Arial" w:cs="Arial"/>
                <w:sz w:val="16"/>
                <w:szCs w:val="16"/>
              </w:rPr>
            </w:pPr>
            <w:r w:rsidRPr="00301D60">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эксплуатацию»,  утвержденный постановление </w:t>
            </w:r>
            <w:proofErr w:type="gramStart"/>
            <w:r w:rsidRPr="00301D60">
              <w:rPr>
                <w:rFonts w:ascii="Arial" w:hAnsi="Arial" w:cs="Arial"/>
                <w:sz w:val="16"/>
                <w:szCs w:val="16"/>
              </w:rPr>
              <w:t>м</w:t>
            </w:r>
            <w:proofErr w:type="gramEnd"/>
            <w:r w:rsidRPr="00301D60">
              <w:rPr>
                <w:rFonts w:ascii="Arial" w:hAnsi="Arial" w:cs="Arial"/>
                <w:sz w:val="16"/>
                <w:szCs w:val="16"/>
              </w:rPr>
              <w:t xml:space="preserve"> администрации городского поселения – город Новохоперск Новохоперского муниципального района Воронежской области №146 от 30.03.2016 «Об утверждении административного регламента по предоставлению муниципальной услуги «Подготовка и выдача разрешения на ввод объекта в эксплуатацию» </w:t>
            </w:r>
          </w:p>
          <w:p w:rsidR="004D3B66" w:rsidRPr="00301D60" w:rsidRDefault="004D3B66" w:rsidP="006368F6">
            <w:pPr>
              <w:rPr>
                <w:rFonts w:ascii="Arial" w:eastAsia="+mj-ea" w:hAnsi="Arial" w:cs="Arial"/>
                <w:sz w:val="16"/>
                <w:szCs w:val="16"/>
              </w:rPr>
            </w:pPr>
          </w:p>
        </w:tc>
        <w:tc>
          <w:tcPr>
            <w:tcW w:w="1701" w:type="dxa"/>
          </w:tcPr>
          <w:p w:rsidR="004D3B66" w:rsidRPr="00301D60" w:rsidRDefault="004D3B66" w:rsidP="006368F6">
            <w:pPr>
              <w:rPr>
                <w:rFonts w:ascii="Arial" w:hAnsi="Arial" w:cs="Arial"/>
                <w:color w:val="FF0000"/>
                <w:sz w:val="16"/>
                <w:szCs w:val="16"/>
              </w:rPr>
            </w:pPr>
            <w:r w:rsidRPr="00301D60">
              <w:rPr>
                <w:rFonts w:ascii="Arial" w:eastAsia="+mj-ea" w:hAnsi="Arial" w:cs="Arial"/>
                <w:sz w:val="16"/>
                <w:szCs w:val="16"/>
              </w:rPr>
              <w:t xml:space="preserve">В случае </w:t>
            </w:r>
            <w:r w:rsidRPr="00301D60">
              <w:rPr>
                <w:rFonts w:ascii="Arial" w:hAnsi="Arial" w:cs="Arial"/>
                <w:sz w:val="16"/>
                <w:szCs w:val="16"/>
              </w:rPr>
              <w:t>осуществления строительства, реконструкции, капитального ремонта объектов капитального строительства.</w:t>
            </w:r>
          </w:p>
        </w:tc>
        <w:tc>
          <w:tcPr>
            <w:tcW w:w="1560" w:type="dxa"/>
          </w:tcPr>
          <w:p w:rsidR="004D3B66" w:rsidRPr="00301D60" w:rsidRDefault="004D3B66" w:rsidP="006368F6">
            <w:pPr>
              <w:rPr>
                <w:rFonts w:ascii="Arial" w:hAnsi="Arial" w:cs="Arial"/>
                <w:sz w:val="16"/>
                <w:szCs w:val="16"/>
              </w:rPr>
            </w:pPr>
            <w:r w:rsidRPr="00301D60">
              <w:rPr>
                <w:rFonts w:ascii="Arial" w:hAnsi="Arial" w:cs="Arial"/>
                <w:sz w:val="16"/>
                <w:szCs w:val="16"/>
              </w:rPr>
              <w:t>При личном обращении или посредством почтового отправления – заявление на бумажном носителе,  в случае электронного взаимодействи</w:t>
            </w:r>
            <w:proofErr w:type="gramStart"/>
            <w:r w:rsidRPr="00301D60">
              <w:rPr>
                <w:rFonts w:ascii="Arial" w:hAnsi="Arial" w:cs="Arial"/>
                <w:sz w:val="16"/>
                <w:szCs w:val="16"/>
              </w:rPr>
              <w:t>я-</w:t>
            </w:r>
            <w:proofErr w:type="gramEnd"/>
            <w:r w:rsidRPr="00301D60">
              <w:rPr>
                <w:rFonts w:ascii="Arial" w:hAnsi="Arial" w:cs="Arial"/>
                <w:sz w:val="16"/>
                <w:szCs w:val="16"/>
              </w:rPr>
              <w:t xml:space="preserve"> заявление в форме электронного документа с использованием ЭЦП, копия документа удостоверяющего личность  представителя заявителя, доверенность в виде файлов в формате </w:t>
            </w:r>
            <w:r w:rsidRPr="00301D60">
              <w:rPr>
                <w:rFonts w:ascii="Arial" w:hAnsi="Arial" w:cs="Arial"/>
                <w:sz w:val="16"/>
                <w:szCs w:val="16"/>
                <w:lang w:val="en-US"/>
              </w:rPr>
              <w:t>PDF</w:t>
            </w:r>
            <w:r w:rsidRPr="00301D60">
              <w:rPr>
                <w:rFonts w:ascii="Arial" w:hAnsi="Arial" w:cs="Arial"/>
                <w:sz w:val="16"/>
                <w:szCs w:val="16"/>
              </w:rPr>
              <w:t xml:space="preserve">, </w:t>
            </w:r>
            <w:r w:rsidRPr="00301D60">
              <w:rPr>
                <w:rFonts w:ascii="Arial" w:hAnsi="Arial" w:cs="Arial"/>
                <w:sz w:val="16"/>
                <w:szCs w:val="16"/>
                <w:lang w:val="en-US"/>
              </w:rPr>
              <w:t>TIF</w:t>
            </w:r>
            <w:r w:rsidRPr="00301D60">
              <w:rPr>
                <w:rFonts w:ascii="Arial" w:hAnsi="Arial" w:cs="Arial"/>
                <w:sz w:val="16"/>
                <w:szCs w:val="16"/>
              </w:rPr>
              <w:t xml:space="preserve">; правоустанавливающие документы на земельный участок (если данные отсутствуют в ЕГРП); </w:t>
            </w:r>
            <w:proofErr w:type="gramStart"/>
            <w:r w:rsidRPr="00301D60">
              <w:rPr>
                <w:rFonts w:ascii="Arial" w:hAnsi="Arial" w:cs="Arial"/>
                <w:sz w:val="16"/>
                <w:szCs w:val="16"/>
              </w:rPr>
              <w:t>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roofErr w:type="gramEnd"/>
            <w:r w:rsidRPr="00301D60">
              <w:rPr>
                <w:rFonts w:ascii="Arial" w:hAnsi="Arial" w:cs="Arial"/>
                <w:sz w:val="16"/>
                <w:szCs w:val="16"/>
              </w:rPr>
              <w:t xml:space="preserve"> </w:t>
            </w:r>
            <w:proofErr w:type="gramStart"/>
            <w:r w:rsidRPr="00301D60">
              <w:rPr>
                <w:rFonts w:ascii="Arial" w:hAnsi="Arial" w:cs="Arial"/>
                <w:sz w:val="16"/>
                <w:szCs w:val="1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наличии);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roofErr w:type="gramEnd"/>
            <w:r w:rsidRPr="00301D60">
              <w:rPr>
                <w:rFonts w:ascii="Arial" w:hAnsi="Arial" w:cs="Arial"/>
                <w:sz w:val="16"/>
                <w:szCs w:val="16"/>
              </w:rPr>
              <w:t xml:space="preserve"> документ, подтверждающий заключение </w:t>
            </w:r>
            <w:proofErr w:type="gramStart"/>
            <w:r w:rsidRPr="00301D60">
              <w:rPr>
                <w:rFonts w:ascii="Arial" w:hAnsi="Arial" w:cs="Arial"/>
                <w:sz w:val="16"/>
                <w:szCs w:val="16"/>
              </w:rPr>
              <w:t>договора обязательного страхования гражданской ответственности владельца опасного объекта</w:t>
            </w:r>
            <w:proofErr w:type="gramEnd"/>
            <w:r w:rsidRPr="00301D60">
              <w:rPr>
                <w:rFonts w:ascii="Arial" w:hAnsi="Arial" w:cs="Arial"/>
                <w:sz w:val="16"/>
                <w:szCs w:val="16"/>
              </w:rPr>
              <w:t xml:space="preserve"> за причинение вреда в результате аварии на опасном объекте; технический план</w:t>
            </w:r>
          </w:p>
          <w:p w:rsidR="004D3B66" w:rsidRPr="00301D60" w:rsidRDefault="004D3B66" w:rsidP="006368F6">
            <w:pPr>
              <w:rPr>
                <w:rFonts w:ascii="Arial" w:hAnsi="Arial" w:cs="Arial"/>
                <w:sz w:val="16"/>
                <w:szCs w:val="16"/>
              </w:rPr>
            </w:pPr>
          </w:p>
          <w:p w:rsidR="004D3B66" w:rsidRPr="00301D60" w:rsidRDefault="004D3B66" w:rsidP="006368F6">
            <w:pPr>
              <w:autoSpaceDE w:val="0"/>
              <w:autoSpaceDN w:val="0"/>
              <w:adjustRightInd w:val="0"/>
              <w:rPr>
                <w:rFonts w:ascii="Arial" w:hAnsi="Arial" w:cs="Arial"/>
                <w:sz w:val="16"/>
                <w:szCs w:val="16"/>
              </w:rPr>
            </w:pPr>
          </w:p>
        </w:tc>
        <w:tc>
          <w:tcPr>
            <w:tcW w:w="1134" w:type="dxa"/>
          </w:tcPr>
          <w:p w:rsidR="004D3B66" w:rsidRPr="00301D60" w:rsidRDefault="004D3B66" w:rsidP="006368F6">
            <w:pPr>
              <w:rPr>
                <w:rFonts w:ascii="Arial" w:hAnsi="Arial" w:cs="Arial"/>
                <w:sz w:val="16"/>
                <w:szCs w:val="16"/>
              </w:rPr>
            </w:pPr>
            <w:r w:rsidRPr="00301D60">
              <w:rPr>
                <w:rFonts w:ascii="Arial" w:hAnsi="Arial" w:cs="Arial"/>
                <w:sz w:val="16"/>
                <w:szCs w:val="16"/>
              </w:rPr>
              <w:t>Разрешение на ввод объекта в эксплуатацию</w:t>
            </w:r>
          </w:p>
        </w:tc>
        <w:tc>
          <w:tcPr>
            <w:tcW w:w="1275" w:type="dxa"/>
          </w:tcPr>
          <w:p w:rsidR="004D3B66" w:rsidRPr="00301D60" w:rsidRDefault="004D3B66" w:rsidP="006368F6">
            <w:pPr>
              <w:tabs>
                <w:tab w:val="num" w:pos="792"/>
                <w:tab w:val="left" w:pos="1440"/>
                <w:tab w:val="left" w:pos="1560"/>
              </w:tabs>
              <w:jc w:val="both"/>
              <w:rPr>
                <w:rFonts w:ascii="Arial" w:hAnsi="Arial" w:cs="Arial"/>
                <w:sz w:val="16"/>
                <w:szCs w:val="16"/>
              </w:rPr>
            </w:pPr>
            <w:r w:rsidRPr="00301D60">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3B66" w:rsidRPr="00301D60" w:rsidRDefault="004D3B66" w:rsidP="006368F6">
            <w:pPr>
              <w:tabs>
                <w:tab w:val="num" w:pos="792"/>
                <w:tab w:val="left" w:pos="1440"/>
                <w:tab w:val="left" w:pos="1560"/>
              </w:tabs>
              <w:rPr>
                <w:rFonts w:ascii="Arial" w:hAnsi="Arial" w:cs="Arial"/>
                <w:sz w:val="16"/>
                <w:szCs w:val="16"/>
              </w:rPr>
            </w:pPr>
            <w:r w:rsidRPr="00301D60">
              <w:rPr>
                <w:rFonts w:ascii="Arial" w:hAnsi="Arial" w:cs="Arial"/>
                <w:sz w:val="16"/>
                <w:szCs w:val="16"/>
              </w:rPr>
              <w:t>- подача заявления лицом, не уполномоченным совершать такого рода действия.</w:t>
            </w:r>
          </w:p>
          <w:p w:rsidR="004D3B66" w:rsidRPr="00301D60" w:rsidRDefault="004D3B66" w:rsidP="006368F6">
            <w:pPr>
              <w:rPr>
                <w:rFonts w:ascii="Arial" w:hAnsi="Arial" w:cs="Arial"/>
                <w:sz w:val="16"/>
                <w:szCs w:val="16"/>
              </w:rPr>
            </w:pPr>
          </w:p>
        </w:tc>
        <w:tc>
          <w:tcPr>
            <w:tcW w:w="1418" w:type="dxa"/>
          </w:tcPr>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 Отсутствие документов, прилагаемых к заявлению;</w:t>
            </w:r>
          </w:p>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D3B66" w:rsidRPr="00301D60" w:rsidRDefault="004D3B66" w:rsidP="006368F6">
            <w:pPr>
              <w:autoSpaceDE w:val="0"/>
              <w:autoSpaceDN w:val="0"/>
              <w:adjustRightInd w:val="0"/>
              <w:jc w:val="both"/>
              <w:rPr>
                <w:rFonts w:ascii="Arial" w:hAnsi="Arial" w:cs="Arial"/>
                <w:sz w:val="16"/>
                <w:szCs w:val="16"/>
              </w:rPr>
            </w:pPr>
            <w:r w:rsidRPr="00301D60">
              <w:rPr>
                <w:rFonts w:ascii="Arial" w:hAnsi="Arial" w:cs="Arial"/>
                <w:sz w:val="16"/>
                <w:szCs w:val="16"/>
              </w:rPr>
              <w:t>- несоответствие объекта капитального строительства требованиям, установленным в разрешении на строительство;</w:t>
            </w:r>
          </w:p>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D3B66" w:rsidRPr="00301D60" w:rsidRDefault="004D3B66" w:rsidP="006368F6">
            <w:pPr>
              <w:autoSpaceDE w:val="0"/>
              <w:autoSpaceDN w:val="0"/>
              <w:adjustRightInd w:val="0"/>
              <w:rPr>
                <w:rFonts w:ascii="Arial" w:hAnsi="Arial" w:cs="Arial"/>
                <w:sz w:val="16"/>
                <w:szCs w:val="16"/>
              </w:rPr>
            </w:pPr>
            <w:proofErr w:type="gramStart"/>
            <w:r w:rsidRPr="00301D60">
              <w:rPr>
                <w:rFonts w:ascii="Arial" w:hAnsi="Arial" w:cs="Arial"/>
                <w:sz w:val="16"/>
                <w:szCs w:val="16"/>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301D60">
              <w:rPr>
                <w:rFonts w:ascii="Arial" w:hAnsi="Arial" w:cs="Arial"/>
                <w:sz w:val="16"/>
                <w:szCs w:val="16"/>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D3B66" w:rsidRPr="00301D60" w:rsidRDefault="004D3B66" w:rsidP="006368F6">
            <w:pPr>
              <w:widowControl w:val="0"/>
              <w:autoSpaceDE w:val="0"/>
              <w:autoSpaceDN w:val="0"/>
              <w:adjustRightInd w:val="0"/>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tc>
        <w:tc>
          <w:tcPr>
            <w:tcW w:w="1134" w:type="dxa"/>
          </w:tcPr>
          <w:p w:rsidR="004D3B66" w:rsidRPr="00301D60" w:rsidRDefault="004D3B66" w:rsidP="006368F6">
            <w:pPr>
              <w:rPr>
                <w:rFonts w:ascii="Arial" w:hAnsi="Arial" w:cs="Arial"/>
                <w:sz w:val="16"/>
                <w:szCs w:val="16"/>
              </w:rPr>
            </w:pPr>
            <w:r w:rsidRPr="00301D60">
              <w:rPr>
                <w:rFonts w:ascii="Arial" w:hAnsi="Arial" w:cs="Arial"/>
                <w:sz w:val="16"/>
                <w:szCs w:val="16"/>
              </w:rPr>
              <w:t>В течение 10 календарных дней со дня поступления заявления о выдаче разрешения на ввод объекта в эксплуатацию.</w:t>
            </w:r>
          </w:p>
        </w:tc>
        <w:tc>
          <w:tcPr>
            <w:tcW w:w="992" w:type="dxa"/>
          </w:tcPr>
          <w:p w:rsidR="004D3B66" w:rsidRPr="00301D60" w:rsidRDefault="004D3B66" w:rsidP="006368F6">
            <w:pPr>
              <w:rPr>
                <w:rFonts w:ascii="Arial" w:hAnsi="Arial" w:cs="Arial"/>
                <w:sz w:val="16"/>
                <w:szCs w:val="16"/>
              </w:rPr>
            </w:pPr>
            <w:r w:rsidRPr="00301D60">
              <w:rPr>
                <w:rFonts w:ascii="Arial" w:eastAsia="+mj-ea" w:hAnsi="Arial" w:cs="Arial"/>
                <w:sz w:val="16"/>
                <w:szCs w:val="16"/>
              </w:rPr>
              <w:t>Процедура предоставляется на безвозмездной основе</w:t>
            </w:r>
          </w:p>
        </w:tc>
        <w:tc>
          <w:tcPr>
            <w:tcW w:w="1134" w:type="dxa"/>
          </w:tcPr>
          <w:p w:rsidR="004D3B66" w:rsidRPr="00301D60" w:rsidRDefault="004D3B66" w:rsidP="006368F6">
            <w:pPr>
              <w:rPr>
                <w:rFonts w:ascii="Arial" w:hAnsi="Arial" w:cs="Arial"/>
                <w:sz w:val="16"/>
                <w:szCs w:val="16"/>
              </w:rPr>
            </w:pPr>
            <w:r w:rsidRPr="00301D60">
              <w:rPr>
                <w:rFonts w:ascii="Arial" w:eastAsia="+mj-ea" w:hAnsi="Arial" w:cs="Arial"/>
                <w:sz w:val="16"/>
                <w:szCs w:val="16"/>
              </w:rPr>
              <w:t>На бумажном носителе или в форме электронного документа.</w:t>
            </w:r>
          </w:p>
        </w:tc>
        <w:tc>
          <w:tcPr>
            <w:tcW w:w="992" w:type="dxa"/>
          </w:tcPr>
          <w:p w:rsidR="004D3B66" w:rsidRPr="00301D60" w:rsidRDefault="004D3B66" w:rsidP="006368F6">
            <w:pPr>
              <w:rPr>
                <w:rFonts w:ascii="Arial" w:hAnsi="Arial" w:cs="Arial"/>
                <w:sz w:val="16"/>
                <w:szCs w:val="16"/>
              </w:rPr>
            </w:pPr>
            <w:r w:rsidRPr="00301D60">
              <w:rPr>
                <w:rFonts w:ascii="Arial" w:hAnsi="Arial" w:cs="Arial"/>
                <w:sz w:val="16"/>
                <w:szCs w:val="16"/>
              </w:rPr>
              <w:t>Администрация городского поселения – город Новохоперск Новохоперского муниципального района Воронежской области</w:t>
            </w: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r w:rsidRPr="00301D60">
              <w:rPr>
                <w:rFonts w:ascii="Arial" w:hAnsi="Arial" w:cs="Arial"/>
                <w:sz w:val="16"/>
                <w:szCs w:val="16"/>
              </w:rPr>
              <w:t xml:space="preserve"> </w:t>
            </w:r>
          </w:p>
        </w:tc>
      </w:tr>
      <w:tr w:rsidR="004D3B66" w:rsidRPr="00301D60" w:rsidTr="00A10774">
        <w:trPr>
          <w:trHeight w:val="7503"/>
        </w:trPr>
        <w:tc>
          <w:tcPr>
            <w:tcW w:w="993" w:type="dxa"/>
          </w:tcPr>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119. Предоставление разрешения на ввод объекта в эксплуатацию.</w:t>
            </w:r>
          </w:p>
        </w:tc>
        <w:tc>
          <w:tcPr>
            <w:tcW w:w="1559" w:type="dxa"/>
          </w:tcPr>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4D3B66" w:rsidRPr="00301D60" w:rsidRDefault="004D3B66" w:rsidP="006368F6">
            <w:pPr>
              <w:rPr>
                <w:rFonts w:ascii="Arial" w:eastAsia="+mj-ea" w:hAnsi="Arial" w:cs="Arial"/>
                <w:sz w:val="16"/>
                <w:szCs w:val="16"/>
              </w:rPr>
            </w:pPr>
            <w:r w:rsidRPr="00301D60">
              <w:rPr>
                <w:rFonts w:ascii="Arial" w:eastAsia="+mj-ea" w:hAnsi="Arial" w:cs="Arial"/>
                <w:sz w:val="16"/>
                <w:szCs w:val="16"/>
              </w:rPr>
              <w:t>статья 13 Федерального закона от 27.07.2010 № 210-ФЗ «Об организации предоставления государственных и муниципальных услуг»</w:t>
            </w:r>
          </w:p>
          <w:p w:rsidR="004D3B66" w:rsidRPr="00301D60" w:rsidRDefault="004D3B66" w:rsidP="006368F6">
            <w:pPr>
              <w:pStyle w:val="a7"/>
              <w:rPr>
                <w:rFonts w:ascii="Arial" w:eastAsia="+mj-ea" w:hAnsi="Arial" w:cs="Arial"/>
                <w:sz w:val="16"/>
                <w:szCs w:val="16"/>
              </w:rPr>
            </w:pPr>
          </w:p>
        </w:tc>
        <w:tc>
          <w:tcPr>
            <w:tcW w:w="1984" w:type="dxa"/>
          </w:tcPr>
          <w:p w:rsidR="004D3B66" w:rsidRPr="00301D60" w:rsidRDefault="004D3B66" w:rsidP="009841BA">
            <w:pPr>
              <w:rPr>
                <w:rFonts w:ascii="Arial" w:hAnsi="Arial" w:cs="Arial"/>
                <w:sz w:val="16"/>
                <w:szCs w:val="16"/>
              </w:rPr>
            </w:pPr>
            <w:proofErr w:type="gramStart"/>
            <w:r w:rsidRPr="00301D60">
              <w:rPr>
                <w:rFonts w:ascii="Arial" w:hAnsi="Arial" w:cs="Arial"/>
                <w:sz w:val="16"/>
                <w:szCs w:val="16"/>
              </w:rPr>
              <w:t>Административный регламент  по предоставлению муниципальной услуги  «Предоставление разрешения  на ввод объекта в эксплуатацию»,  утвержденный постановление м администрации Елань-Коленовского городского поселения   Новохоперского муниципального района Воронежской области №157 от 06.12.2017 «Об утверждении административного регламента Елань-Коленовского городского поселения Новохоперского муниципального района Воронежской области  по предоставлению муниципальной услуги «Предоставление разрешения на ввод объекта в эксплуатацию»</w:t>
            </w:r>
            <w:proofErr w:type="gramEnd"/>
          </w:p>
          <w:p w:rsidR="004D3B66" w:rsidRPr="00301D60" w:rsidRDefault="004D3B66" w:rsidP="009841BA">
            <w:pPr>
              <w:rPr>
                <w:rFonts w:ascii="Arial" w:hAnsi="Arial" w:cs="Arial"/>
                <w:sz w:val="16"/>
                <w:szCs w:val="16"/>
              </w:rPr>
            </w:pPr>
            <w:r w:rsidRPr="00301D60">
              <w:rPr>
                <w:rFonts w:ascii="Arial" w:hAnsi="Arial" w:cs="Arial"/>
                <w:sz w:val="16"/>
                <w:szCs w:val="16"/>
              </w:rPr>
              <w:t xml:space="preserve"> </w:t>
            </w:r>
          </w:p>
          <w:p w:rsidR="004D3B66" w:rsidRPr="00301D60" w:rsidRDefault="004D3B66" w:rsidP="009841BA">
            <w:pPr>
              <w:rPr>
                <w:rFonts w:ascii="Arial" w:eastAsia="+mj-ea" w:hAnsi="Arial" w:cs="Arial"/>
                <w:sz w:val="16"/>
                <w:szCs w:val="16"/>
              </w:rPr>
            </w:pPr>
          </w:p>
        </w:tc>
        <w:tc>
          <w:tcPr>
            <w:tcW w:w="1701" w:type="dxa"/>
          </w:tcPr>
          <w:p w:rsidR="004D3B66" w:rsidRPr="00301D60" w:rsidRDefault="004D3B66" w:rsidP="006368F6">
            <w:pPr>
              <w:rPr>
                <w:rFonts w:ascii="Arial" w:hAnsi="Arial" w:cs="Arial"/>
                <w:color w:val="FF0000"/>
                <w:sz w:val="16"/>
                <w:szCs w:val="16"/>
              </w:rPr>
            </w:pPr>
            <w:r w:rsidRPr="00301D60">
              <w:rPr>
                <w:rFonts w:ascii="Arial" w:eastAsia="+mj-ea" w:hAnsi="Arial" w:cs="Arial"/>
                <w:sz w:val="16"/>
                <w:szCs w:val="16"/>
              </w:rPr>
              <w:t xml:space="preserve">В случае </w:t>
            </w:r>
            <w:r w:rsidRPr="00301D60">
              <w:rPr>
                <w:rFonts w:ascii="Arial" w:hAnsi="Arial" w:cs="Arial"/>
                <w:sz w:val="16"/>
                <w:szCs w:val="16"/>
              </w:rPr>
              <w:t>осуществления строительства, реконструкции, капитального ремонта объектов капитального строительства.</w:t>
            </w:r>
          </w:p>
        </w:tc>
        <w:tc>
          <w:tcPr>
            <w:tcW w:w="1560" w:type="dxa"/>
          </w:tcPr>
          <w:p w:rsidR="004D3B66" w:rsidRPr="00301D60" w:rsidRDefault="004D3B66" w:rsidP="006368F6">
            <w:pPr>
              <w:rPr>
                <w:rFonts w:ascii="Arial" w:hAnsi="Arial" w:cs="Arial"/>
                <w:sz w:val="16"/>
                <w:szCs w:val="16"/>
              </w:rPr>
            </w:pPr>
            <w:r w:rsidRPr="00301D60">
              <w:rPr>
                <w:rFonts w:ascii="Arial" w:hAnsi="Arial" w:cs="Arial"/>
                <w:sz w:val="16"/>
                <w:szCs w:val="16"/>
              </w:rPr>
              <w:t>При личном обращении или посредством почтового отправления – заявление на бумажном носителе,  в случае электронного взаимодействи</w:t>
            </w:r>
            <w:proofErr w:type="gramStart"/>
            <w:r w:rsidRPr="00301D60">
              <w:rPr>
                <w:rFonts w:ascii="Arial" w:hAnsi="Arial" w:cs="Arial"/>
                <w:sz w:val="16"/>
                <w:szCs w:val="16"/>
              </w:rPr>
              <w:t>я-</w:t>
            </w:r>
            <w:proofErr w:type="gramEnd"/>
            <w:r w:rsidRPr="00301D60">
              <w:rPr>
                <w:rFonts w:ascii="Arial" w:hAnsi="Arial" w:cs="Arial"/>
                <w:sz w:val="16"/>
                <w:szCs w:val="16"/>
              </w:rPr>
              <w:t xml:space="preserve"> заявление в форме электронного документа с использованием ЭЦП, копия документа удостоверяющего личность  представителя заявителя, доверенность в виде файлов в формате </w:t>
            </w:r>
            <w:r w:rsidRPr="00301D60">
              <w:rPr>
                <w:rFonts w:ascii="Arial" w:hAnsi="Arial" w:cs="Arial"/>
                <w:sz w:val="16"/>
                <w:szCs w:val="16"/>
                <w:lang w:val="en-US"/>
              </w:rPr>
              <w:t>PDF</w:t>
            </w:r>
            <w:r w:rsidRPr="00301D60">
              <w:rPr>
                <w:rFonts w:ascii="Arial" w:hAnsi="Arial" w:cs="Arial"/>
                <w:sz w:val="16"/>
                <w:szCs w:val="16"/>
              </w:rPr>
              <w:t xml:space="preserve">, </w:t>
            </w:r>
            <w:r w:rsidRPr="00301D60">
              <w:rPr>
                <w:rFonts w:ascii="Arial" w:hAnsi="Arial" w:cs="Arial"/>
                <w:sz w:val="16"/>
                <w:szCs w:val="16"/>
                <w:lang w:val="en-US"/>
              </w:rPr>
              <w:t>TIF</w:t>
            </w:r>
            <w:r w:rsidRPr="00301D60">
              <w:rPr>
                <w:rFonts w:ascii="Arial" w:hAnsi="Arial" w:cs="Arial"/>
                <w:sz w:val="16"/>
                <w:szCs w:val="16"/>
              </w:rPr>
              <w:t xml:space="preserve">; правоустанавливающие документы на земельный участок (если данные отсутствуют в ЕГРП); </w:t>
            </w:r>
            <w:proofErr w:type="gramStart"/>
            <w:r w:rsidRPr="00301D60">
              <w:rPr>
                <w:rFonts w:ascii="Arial" w:hAnsi="Arial" w:cs="Arial"/>
                <w:sz w:val="16"/>
                <w:szCs w:val="16"/>
              </w:rPr>
              <w:t>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roofErr w:type="gramEnd"/>
            <w:r w:rsidR="006B0018">
              <w:rPr>
                <w:rFonts w:ascii="Arial" w:hAnsi="Arial" w:cs="Arial"/>
                <w:sz w:val="16"/>
                <w:szCs w:val="16"/>
              </w:rPr>
              <w:t xml:space="preserve"> </w:t>
            </w:r>
            <w:proofErr w:type="gramStart"/>
            <w:r w:rsidRPr="00301D60">
              <w:rPr>
                <w:rFonts w:ascii="Arial" w:hAnsi="Arial" w:cs="Arial"/>
                <w:sz w:val="16"/>
                <w:szCs w:val="1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наличии);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roofErr w:type="gramEnd"/>
            <w:r w:rsidRPr="00301D60">
              <w:rPr>
                <w:rFonts w:ascii="Arial" w:hAnsi="Arial" w:cs="Arial"/>
                <w:sz w:val="16"/>
                <w:szCs w:val="16"/>
              </w:rPr>
              <w:t xml:space="preserve"> документ, подтверждающий заключение </w:t>
            </w:r>
            <w:proofErr w:type="gramStart"/>
            <w:r w:rsidRPr="00301D60">
              <w:rPr>
                <w:rFonts w:ascii="Arial" w:hAnsi="Arial" w:cs="Arial"/>
                <w:sz w:val="16"/>
                <w:szCs w:val="16"/>
              </w:rPr>
              <w:t>договора обязательного страхования гражданской ответственности владельца опасного объекта</w:t>
            </w:r>
            <w:proofErr w:type="gramEnd"/>
            <w:r w:rsidRPr="00301D60">
              <w:rPr>
                <w:rFonts w:ascii="Arial" w:hAnsi="Arial" w:cs="Arial"/>
                <w:sz w:val="16"/>
                <w:szCs w:val="16"/>
              </w:rPr>
              <w:t xml:space="preserve"> за причинение вреда в результате аварии на опасном объекте; технический план</w:t>
            </w:r>
          </w:p>
          <w:p w:rsidR="004D3B66" w:rsidRPr="00301D60" w:rsidRDefault="004D3B66" w:rsidP="006368F6">
            <w:pPr>
              <w:rPr>
                <w:rFonts w:ascii="Arial" w:hAnsi="Arial" w:cs="Arial"/>
                <w:sz w:val="16"/>
                <w:szCs w:val="16"/>
              </w:rPr>
            </w:pPr>
          </w:p>
          <w:p w:rsidR="004D3B66" w:rsidRPr="00301D60" w:rsidRDefault="004D3B66" w:rsidP="006368F6">
            <w:pPr>
              <w:autoSpaceDE w:val="0"/>
              <w:autoSpaceDN w:val="0"/>
              <w:adjustRightInd w:val="0"/>
              <w:rPr>
                <w:rFonts w:ascii="Arial" w:hAnsi="Arial" w:cs="Arial"/>
                <w:sz w:val="16"/>
                <w:szCs w:val="16"/>
              </w:rPr>
            </w:pPr>
          </w:p>
        </w:tc>
        <w:tc>
          <w:tcPr>
            <w:tcW w:w="1134" w:type="dxa"/>
          </w:tcPr>
          <w:p w:rsidR="004D3B66" w:rsidRPr="00301D60" w:rsidRDefault="004D3B66" w:rsidP="006368F6">
            <w:pPr>
              <w:rPr>
                <w:rFonts w:ascii="Arial" w:hAnsi="Arial" w:cs="Arial"/>
                <w:sz w:val="16"/>
                <w:szCs w:val="16"/>
              </w:rPr>
            </w:pPr>
            <w:r w:rsidRPr="00301D60">
              <w:rPr>
                <w:rFonts w:ascii="Arial" w:hAnsi="Arial" w:cs="Arial"/>
                <w:sz w:val="16"/>
                <w:szCs w:val="16"/>
              </w:rPr>
              <w:t>Разрешение на ввод объекта в эксплуатацию</w:t>
            </w:r>
          </w:p>
        </w:tc>
        <w:tc>
          <w:tcPr>
            <w:tcW w:w="1275" w:type="dxa"/>
          </w:tcPr>
          <w:p w:rsidR="004D3B66" w:rsidRPr="00301D60" w:rsidRDefault="004D3B66" w:rsidP="006368F6">
            <w:pPr>
              <w:tabs>
                <w:tab w:val="num" w:pos="792"/>
                <w:tab w:val="left" w:pos="1440"/>
                <w:tab w:val="left" w:pos="1560"/>
              </w:tabs>
              <w:jc w:val="both"/>
              <w:rPr>
                <w:rFonts w:ascii="Arial" w:hAnsi="Arial" w:cs="Arial"/>
                <w:sz w:val="16"/>
                <w:szCs w:val="16"/>
              </w:rPr>
            </w:pPr>
            <w:r w:rsidRPr="00301D60">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3B66" w:rsidRPr="00301D60" w:rsidRDefault="004D3B66" w:rsidP="006368F6">
            <w:pPr>
              <w:tabs>
                <w:tab w:val="num" w:pos="792"/>
                <w:tab w:val="left" w:pos="1440"/>
                <w:tab w:val="left" w:pos="1560"/>
              </w:tabs>
              <w:rPr>
                <w:rFonts w:ascii="Arial" w:hAnsi="Arial" w:cs="Arial"/>
                <w:sz w:val="16"/>
                <w:szCs w:val="16"/>
              </w:rPr>
            </w:pPr>
            <w:r w:rsidRPr="00301D60">
              <w:rPr>
                <w:rFonts w:ascii="Arial" w:hAnsi="Arial" w:cs="Arial"/>
                <w:sz w:val="16"/>
                <w:szCs w:val="16"/>
              </w:rPr>
              <w:t>- подача заявления лицом, не уполномоченным совершать такого рода действия.</w:t>
            </w:r>
          </w:p>
          <w:p w:rsidR="004D3B66" w:rsidRPr="00301D60" w:rsidRDefault="004D3B66" w:rsidP="006368F6">
            <w:pPr>
              <w:rPr>
                <w:rFonts w:ascii="Arial" w:hAnsi="Arial" w:cs="Arial"/>
                <w:sz w:val="16"/>
                <w:szCs w:val="16"/>
              </w:rPr>
            </w:pPr>
          </w:p>
        </w:tc>
        <w:tc>
          <w:tcPr>
            <w:tcW w:w="1418" w:type="dxa"/>
          </w:tcPr>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 Отсутствие документов, прилагаемых к заявлению;</w:t>
            </w:r>
          </w:p>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D3B66" w:rsidRPr="00301D60" w:rsidRDefault="004D3B66" w:rsidP="006368F6">
            <w:pPr>
              <w:autoSpaceDE w:val="0"/>
              <w:autoSpaceDN w:val="0"/>
              <w:adjustRightInd w:val="0"/>
              <w:jc w:val="both"/>
              <w:rPr>
                <w:rFonts w:ascii="Arial" w:hAnsi="Arial" w:cs="Arial"/>
                <w:sz w:val="16"/>
                <w:szCs w:val="16"/>
              </w:rPr>
            </w:pPr>
            <w:r w:rsidRPr="00301D60">
              <w:rPr>
                <w:rFonts w:ascii="Arial" w:hAnsi="Arial" w:cs="Arial"/>
                <w:sz w:val="16"/>
                <w:szCs w:val="16"/>
              </w:rPr>
              <w:t>- несоответствие объекта капитального строительства требованиям, установленным в разрешении на строительство;</w:t>
            </w:r>
          </w:p>
          <w:p w:rsidR="004D3B66" w:rsidRPr="00301D60" w:rsidRDefault="004D3B66" w:rsidP="006368F6">
            <w:pPr>
              <w:autoSpaceDE w:val="0"/>
              <w:autoSpaceDN w:val="0"/>
              <w:adjustRightInd w:val="0"/>
              <w:rPr>
                <w:rFonts w:ascii="Arial" w:hAnsi="Arial" w:cs="Arial"/>
                <w:sz w:val="16"/>
                <w:szCs w:val="16"/>
              </w:rPr>
            </w:pPr>
            <w:r w:rsidRPr="00301D60">
              <w:rPr>
                <w:rFonts w:ascii="Arial" w:hAnsi="Arial" w:cs="Arial"/>
                <w:sz w:val="16"/>
                <w:szCs w:val="1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D3B66" w:rsidRPr="00301D60" w:rsidRDefault="004D3B66" w:rsidP="006368F6">
            <w:pPr>
              <w:autoSpaceDE w:val="0"/>
              <w:autoSpaceDN w:val="0"/>
              <w:adjustRightInd w:val="0"/>
              <w:rPr>
                <w:rFonts w:ascii="Arial" w:hAnsi="Arial" w:cs="Arial"/>
                <w:sz w:val="16"/>
                <w:szCs w:val="16"/>
              </w:rPr>
            </w:pPr>
            <w:proofErr w:type="gramStart"/>
            <w:r w:rsidRPr="00301D60">
              <w:rPr>
                <w:rFonts w:ascii="Arial" w:hAnsi="Arial" w:cs="Arial"/>
                <w:sz w:val="16"/>
                <w:szCs w:val="16"/>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301D60">
              <w:rPr>
                <w:rFonts w:ascii="Arial" w:hAnsi="Arial" w:cs="Arial"/>
                <w:sz w:val="16"/>
                <w:szCs w:val="16"/>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D3B66" w:rsidRPr="00301D60" w:rsidRDefault="004D3B66" w:rsidP="006368F6">
            <w:pPr>
              <w:widowControl w:val="0"/>
              <w:autoSpaceDE w:val="0"/>
              <w:autoSpaceDN w:val="0"/>
              <w:adjustRightInd w:val="0"/>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p>
        </w:tc>
        <w:tc>
          <w:tcPr>
            <w:tcW w:w="1134" w:type="dxa"/>
          </w:tcPr>
          <w:p w:rsidR="004D3B66" w:rsidRPr="00301D60" w:rsidRDefault="004D3B66" w:rsidP="006368F6">
            <w:pPr>
              <w:rPr>
                <w:rFonts w:ascii="Arial" w:hAnsi="Arial" w:cs="Arial"/>
                <w:sz w:val="16"/>
                <w:szCs w:val="16"/>
              </w:rPr>
            </w:pPr>
            <w:r w:rsidRPr="00301D60">
              <w:rPr>
                <w:rFonts w:ascii="Arial" w:hAnsi="Arial" w:cs="Arial"/>
                <w:sz w:val="16"/>
                <w:szCs w:val="16"/>
              </w:rPr>
              <w:t>В течение 10 календарных дней со дня поступления заявления о выдаче разрешения на ввод объекта в эксплуатацию.</w:t>
            </w:r>
          </w:p>
        </w:tc>
        <w:tc>
          <w:tcPr>
            <w:tcW w:w="992" w:type="dxa"/>
          </w:tcPr>
          <w:p w:rsidR="004D3B66" w:rsidRPr="00301D60" w:rsidRDefault="004D3B66" w:rsidP="006368F6">
            <w:pPr>
              <w:rPr>
                <w:rFonts w:ascii="Arial" w:hAnsi="Arial" w:cs="Arial"/>
                <w:sz w:val="16"/>
                <w:szCs w:val="16"/>
              </w:rPr>
            </w:pPr>
            <w:r w:rsidRPr="00301D60">
              <w:rPr>
                <w:rFonts w:ascii="Arial" w:eastAsia="+mj-ea" w:hAnsi="Arial" w:cs="Arial"/>
                <w:sz w:val="16"/>
                <w:szCs w:val="16"/>
              </w:rPr>
              <w:t>Процедура предоставляется на безвозмездной основе</w:t>
            </w:r>
          </w:p>
        </w:tc>
        <w:tc>
          <w:tcPr>
            <w:tcW w:w="1134" w:type="dxa"/>
          </w:tcPr>
          <w:p w:rsidR="004D3B66" w:rsidRPr="00301D60" w:rsidRDefault="004D3B66" w:rsidP="006368F6">
            <w:pPr>
              <w:rPr>
                <w:rFonts w:ascii="Arial" w:hAnsi="Arial" w:cs="Arial"/>
                <w:sz w:val="16"/>
                <w:szCs w:val="16"/>
              </w:rPr>
            </w:pPr>
            <w:r w:rsidRPr="00301D60">
              <w:rPr>
                <w:rFonts w:ascii="Arial" w:eastAsia="+mj-ea" w:hAnsi="Arial" w:cs="Arial"/>
                <w:sz w:val="16"/>
                <w:szCs w:val="16"/>
              </w:rPr>
              <w:t>На бумажном носителе или в форме электронного документа.</w:t>
            </w:r>
          </w:p>
        </w:tc>
        <w:tc>
          <w:tcPr>
            <w:tcW w:w="992" w:type="dxa"/>
          </w:tcPr>
          <w:p w:rsidR="004D3B66" w:rsidRPr="00301D60" w:rsidRDefault="004D3B66" w:rsidP="006368F6">
            <w:pPr>
              <w:rPr>
                <w:rFonts w:ascii="Arial" w:hAnsi="Arial" w:cs="Arial"/>
                <w:sz w:val="16"/>
                <w:szCs w:val="16"/>
              </w:rPr>
            </w:pPr>
            <w:r w:rsidRPr="00301D60">
              <w:rPr>
                <w:rFonts w:ascii="Arial" w:hAnsi="Arial" w:cs="Arial"/>
                <w:sz w:val="16"/>
                <w:szCs w:val="16"/>
              </w:rPr>
              <w:t>Администрация Елань-Коленовского городского поселения Новохоперского муниципального района Воронежской области</w:t>
            </w:r>
          </w:p>
          <w:p w:rsidR="004D3B66" w:rsidRPr="00301D60" w:rsidRDefault="004D3B66" w:rsidP="006368F6">
            <w:pPr>
              <w:rPr>
                <w:rFonts w:ascii="Arial" w:hAnsi="Arial" w:cs="Arial"/>
                <w:sz w:val="16"/>
                <w:szCs w:val="16"/>
              </w:rPr>
            </w:pPr>
          </w:p>
          <w:p w:rsidR="004D3B66" w:rsidRPr="00301D60" w:rsidRDefault="004D3B66" w:rsidP="006368F6">
            <w:pPr>
              <w:rPr>
                <w:rFonts w:ascii="Arial" w:hAnsi="Arial" w:cs="Arial"/>
                <w:sz w:val="16"/>
                <w:szCs w:val="16"/>
              </w:rPr>
            </w:pPr>
            <w:r w:rsidRPr="00301D60">
              <w:rPr>
                <w:rFonts w:ascii="Arial" w:hAnsi="Arial" w:cs="Arial"/>
                <w:sz w:val="16"/>
                <w:szCs w:val="16"/>
              </w:rPr>
              <w:t xml:space="preserve"> </w:t>
            </w:r>
          </w:p>
        </w:tc>
      </w:tr>
      <w:tr w:rsidR="004D3B66" w:rsidRPr="00301D60" w:rsidTr="00A10774">
        <w:trPr>
          <w:trHeight w:val="3251"/>
        </w:trPr>
        <w:tc>
          <w:tcPr>
            <w:tcW w:w="993" w:type="dxa"/>
          </w:tcPr>
          <w:p w:rsidR="004D3B66" w:rsidRPr="00301D60" w:rsidRDefault="004D3B66" w:rsidP="00116380">
            <w:pPr>
              <w:autoSpaceDE w:val="0"/>
              <w:autoSpaceDN w:val="0"/>
              <w:adjustRightInd w:val="0"/>
              <w:rPr>
                <w:rFonts w:ascii="Arial" w:hAnsi="Arial" w:cs="Arial"/>
                <w:sz w:val="16"/>
                <w:szCs w:val="16"/>
              </w:rPr>
            </w:pPr>
            <w:r w:rsidRPr="00301D60">
              <w:rPr>
                <w:rFonts w:ascii="Arial" w:hAnsi="Arial" w:cs="Arial"/>
                <w:sz w:val="16"/>
                <w:szCs w:val="16"/>
              </w:rPr>
              <w:t>122 Присвоение адреса объекту капитального строительства</w:t>
            </w:r>
          </w:p>
        </w:tc>
        <w:tc>
          <w:tcPr>
            <w:tcW w:w="1559" w:type="dxa"/>
          </w:tcPr>
          <w:p w:rsidR="004D3B66" w:rsidRPr="00301D60" w:rsidRDefault="004D3B66" w:rsidP="008E27A7">
            <w:pPr>
              <w:pStyle w:val="a7"/>
              <w:rPr>
                <w:rFonts w:ascii="Arial" w:hAnsi="Arial" w:cs="Arial"/>
                <w:sz w:val="16"/>
                <w:szCs w:val="16"/>
              </w:rPr>
            </w:pPr>
            <w:r w:rsidRPr="00301D60">
              <w:rPr>
                <w:rFonts w:ascii="Arial" w:hAnsi="Arial" w:cs="Arial"/>
                <w:sz w:val="16"/>
                <w:szCs w:val="16"/>
              </w:rPr>
              <w:t>Градостроительный кодекс Российской Федерации от 29.12.2004,№ 190-ФЗ: статья 51, часть 18;</w:t>
            </w:r>
          </w:p>
          <w:p w:rsidR="004D3B66" w:rsidRPr="00301D60" w:rsidRDefault="004D3B66" w:rsidP="008E27A7">
            <w:pPr>
              <w:pStyle w:val="a7"/>
              <w:rPr>
                <w:rFonts w:ascii="Arial" w:eastAsia="+mj-ea" w:hAnsi="Arial" w:cs="Arial"/>
                <w:sz w:val="16"/>
                <w:szCs w:val="16"/>
              </w:rPr>
            </w:pPr>
            <w:r w:rsidRPr="00301D60">
              <w:rPr>
                <w:rFonts w:ascii="Arial" w:hAnsi="Arial" w:cs="Arial"/>
                <w:iCs/>
                <w:sz w:val="16"/>
                <w:szCs w:val="16"/>
              </w:rPr>
              <w:t>Федеральный закон от 24.07.2007 № 221-ФЗ «О государственном кадастре недвижимости»: статья 7, часть 2, подпункт 7</w:t>
            </w:r>
          </w:p>
        </w:tc>
        <w:tc>
          <w:tcPr>
            <w:tcW w:w="1984" w:type="dxa"/>
          </w:tcPr>
          <w:p w:rsidR="004D3B66" w:rsidRPr="00301D60" w:rsidRDefault="004D3B66" w:rsidP="00E54E86">
            <w:pPr>
              <w:pStyle w:val="a7"/>
              <w:rPr>
                <w:rFonts w:ascii="Arial" w:hAnsi="Arial" w:cs="Arial"/>
                <w:sz w:val="16"/>
                <w:szCs w:val="16"/>
              </w:rPr>
            </w:pPr>
            <w:r w:rsidRPr="00301D60">
              <w:rPr>
                <w:rFonts w:ascii="Arial" w:hAnsi="Arial" w:cs="Arial"/>
                <w:sz w:val="16"/>
                <w:szCs w:val="16"/>
              </w:rPr>
              <w:t>Административный регламент по предоставлению муниципальной услуги  «Присвоение адреса объекту недвижимости и аннулирование адреса», утвержденный постановлением администрации городского поселения – город Новохоперск Новохоперского муниципального района Воронежской области №148 от 30.03.2016г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E54E86" w:rsidRPr="00301D60">
              <w:rPr>
                <w:rFonts w:ascii="Arial" w:hAnsi="Arial" w:cs="Arial"/>
                <w:sz w:val="16"/>
                <w:szCs w:val="16"/>
              </w:rPr>
              <w:t>.</w:t>
            </w:r>
          </w:p>
          <w:p w:rsidR="00E54E86" w:rsidRPr="00301D60" w:rsidRDefault="00E54E86" w:rsidP="00E54E86">
            <w:pPr>
              <w:pStyle w:val="a7"/>
              <w:rPr>
                <w:rFonts w:ascii="Arial" w:eastAsia="+mj-ea" w:hAnsi="Arial" w:cs="Arial"/>
                <w:sz w:val="16"/>
                <w:szCs w:val="16"/>
              </w:rPr>
            </w:pPr>
            <w:r w:rsidRPr="00301D60">
              <w:rPr>
                <w:rFonts w:ascii="Arial" w:hAnsi="Arial" w:cs="Arial"/>
                <w:sz w:val="16"/>
                <w:szCs w:val="16"/>
              </w:rPr>
              <w:t>Постановление администрации городского поселения – город Новохоперск Новохоперского муниципального района от 02.10.2017г №2405 «О внесении изменений в административный регламент администрации городского поселения – город Новохоперск по предоставлению муниципальной услуги «Присвоение адреса объекту недвижимости и аннулирование адреса», утвержденный постановлением администрации городского поселения – город Новохоперск» №149 от 30.03.2016»</w:t>
            </w:r>
          </w:p>
        </w:tc>
        <w:tc>
          <w:tcPr>
            <w:tcW w:w="1701" w:type="dxa"/>
          </w:tcPr>
          <w:p w:rsidR="004D3B66" w:rsidRPr="00301D60" w:rsidRDefault="00E54E86" w:rsidP="00E54E86">
            <w:pPr>
              <w:rPr>
                <w:rFonts w:ascii="Arial" w:hAnsi="Arial" w:cs="Arial"/>
                <w:sz w:val="16"/>
                <w:szCs w:val="16"/>
              </w:rPr>
            </w:pPr>
            <w:r w:rsidRPr="00301D60">
              <w:rPr>
                <w:rFonts w:ascii="Arial" w:hAnsi="Arial" w:cs="Arial"/>
                <w:sz w:val="16"/>
                <w:szCs w:val="16"/>
              </w:rPr>
              <w:t xml:space="preserve">В случае присвоения и аннулирования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w:t>
            </w:r>
          </w:p>
        </w:tc>
        <w:tc>
          <w:tcPr>
            <w:tcW w:w="1560" w:type="dxa"/>
          </w:tcPr>
          <w:p w:rsidR="004D3B66" w:rsidRPr="00301D60" w:rsidRDefault="004D3B66" w:rsidP="008E27A7">
            <w:pPr>
              <w:rPr>
                <w:rFonts w:ascii="Arial" w:hAnsi="Arial" w:cs="Arial"/>
                <w:sz w:val="16"/>
                <w:szCs w:val="16"/>
              </w:rPr>
            </w:pPr>
            <w:r w:rsidRPr="00301D60">
              <w:rPr>
                <w:rFonts w:ascii="Arial" w:hAnsi="Arial" w:cs="Arial"/>
                <w:sz w:val="16"/>
                <w:szCs w:val="16"/>
              </w:rPr>
              <w:t>Заявление</w:t>
            </w:r>
            <w:r w:rsidR="00E54E86" w:rsidRPr="00301D60">
              <w:rPr>
                <w:rFonts w:ascii="Arial" w:hAnsi="Arial" w:cs="Arial"/>
                <w:sz w:val="16"/>
                <w:szCs w:val="16"/>
              </w:rPr>
              <w:t xml:space="preserve"> о присвоении объекту адресации адреса или аннулирование его адреса.</w:t>
            </w:r>
          </w:p>
          <w:p w:rsidR="004D3B66" w:rsidRPr="00301D60" w:rsidRDefault="004D3B66" w:rsidP="00E54E86">
            <w:pPr>
              <w:pStyle w:val="ConsPlusNormal"/>
              <w:ind w:firstLine="34"/>
              <w:jc w:val="both"/>
              <w:rPr>
                <w:rFonts w:cs="Arial"/>
                <w:sz w:val="16"/>
                <w:szCs w:val="16"/>
              </w:rPr>
            </w:pPr>
          </w:p>
        </w:tc>
        <w:tc>
          <w:tcPr>
            <w:tcW w:w="1134" w:type="dxa"/>
          </w:tcPr>
          <w:p w:rsidR="004D3B66" w:rsidRPr="00301D60" w:rsidRDefault="00E54E86" w:rsidP="008E27A7">
            <w:pPr>
              <w:spacing w:after="120" w:line="20" w:lineRule="atLeast"/>
              <w:rPr>
                <w:rFonts w:ascii="Arial" w:hAnsi="Arial" w:cs="Arial"/>
                <w:sz w:val="16"/>
                <w:szCs w:val="16"/>
              </w:rPr>
            </w:pPr>
            <w:r w:rsidRPr="00301D60">
              <w:rPr>
                <w:rFonts w:ascii="Arial" w:hAnsi="Arial" w:cs="Arial"/>
                <w:sz w:val="16"/>
                <w:szCs w:val="16"/>
              </w:rPr>
              <w:t>Постановление администрации о присвоении объекту адресации адреса или его аннулирование</w:t>
            </w:r>
          </w:p>
        </w:tc>
        <w:tc>
          <w:tcPr>
            <w:tcW w:w="1275" w:type="dxa"/>
          </w:tcPr>
          <w:p w:rsidR="004D3B66" w:rsidRPr="00301D60" w:rsidRDefault="00E54E86" w:rsidP="00E54E86">
            <w:pPr>
              <w:spacing w:line="20" w:lineRule="atLeast"/>
              <w:rPr>
                <w:rFonts w:ascii="Arial" w:hAnsi="Arial" w:cs="Arial"/>
                <w:sz w:val="16"/>
                <w:szCs w:val="16"/>
              </w:rPr>
            </w:pPr>
            <w:r w:rsidRPr="00301D60">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54E86" w:rsidRPr="00301D60" w:rsidRDefault="00E54E86" w:rsidP="00E54E86">
            <w:pPr>
              <w:spacing w:line="20" w:lineRule="atLeast"/>
              <w:rPr>
                <w:rFonts w:ascii="Arial" w:hAnsi="Arial" w:cs="Arial"/>
                <w:sz w:val="16"/>
                <w:szCs w:val="16"/>
              </w:rPr>
            </w:pPr>
            <w:r w:rsidRPr="00301D60">
              <w:rPr>
                <w:rFonts w:ascii="Arial" w:hAnsi="Arial" w:cs="Arial"/>
                <w:sz w:val="16"/>
                <w:szCs w:val="16"/>
              </w:rPr>
              <w:t>- подача заявления лицом, не уполномоченным совершать такого рода действия.</w:t>
            </w:r>
          </w:p>
        </w:tc>
        <w:tc>
          <w:tcPr>
            <w:tcW w:w="1418" w:type="dxa"/>
          </w:tcPr>
          <w:p w:rsidR="004D3B66" w:rsidRPr="00301D60" w:rsidRDefault="0059291D" w:rsidP="0059291D">
            <w:pPr>
              <w:rPr>
                <w:rFonts w:ascii="Arial" w:hAnsi="Arial" w:cs="Arial"/>
                <w:sz w:val="16"/>
                <w:szCs w:val="16"/>
              </w:rPr>
            </w:pPr>
            <w:r w:rsidRPr="00301D60">
              <w:rPr>
                <w:rFonts w:ascii="Arial" w:hAnsi="Arial" w:cs="Arial"/>
                <w:sz w:val="16"/>
                <w:szCs w:val="16"/>
              </w:rPr>
              <w:t xml:space="preserve">- с заявлением о присвоении объекту адресации адреса обратилось лицо, не указанное в пункте 1.2. административного регламента; - ответ на межведомственный запрос свидетельствует об отсутствии документа и (или) информации, </w:t>
            </w:r>
            <w:proofErr w:type="gramStart"/>
            <w:r w:rsidRPr="00301D60">
              <w:rPr>
                <w:rFonts w:ascii="Arial" w:hAnsi="Arial" w:cs="Arial"/>
                <w:sz w:val="16"/>
                <w:szCs w:val="16"/>
              </w:rPr>
              <w:t>необходимых</w:t>
            </w:r>
            <w:proofErr w:type="gramEnd"/>
            <w:r w:rsidRPr="00301D60">
              <w:rPr>
                <w:rFonts w:ascii="Arial" w:hAnsi="Arial" w:cs="Arial"/>
                <w:sz w:val="16"/>
                <w:szCs w:val="16"/>
              </w:rPr>
              <w:t xml:space="preserve"> для присвоения объекту адресации или аннулирования его адреса, и соответствующий документ не был представлен заявителем (представителем заявителя) по собственной инициативе;</w:t>
            </w:r>
          </w:p>
          <w:p w:rsidR="0059291D" w:rsidRPr="00301D60" w:rsidRDefault="0059291D" w:rsidP="0059291D">
            <w:pPr>
              <w:rPr>
                <w:rFonts w:ascii="Arial" w:hAnsi="Arial" w:cs="Arial"/>
                <w:sz w:val="16"/>
                <w:szCs w:val="16"/>
              </w:rPr>
            </w:pPr>
            <w:r w:rsidRPr="00301D60">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9291D" w:rsidRPr="00301D60" w:rsidRDefault="0059291D" w:rsidP="0059291D">
            <w:pPr>
              <w:rPr>
                <w:rFonts w:ascii="Arial" w:hAnsi="Arial" w:cs="Arial"/>
                <w:sz w:val="16"/>
                <w:szCs w:val="16"/>
              </w:rPr>
            </w:pPr>
            <w:r w:rsidRPr="00301D60">
              <w:rPr>
                <w:rFonts w:ascii="Arial" w:hAnsi="Arial" w:cs="Arial"/>
                <w:sz w:val="16"/>
                <w:szCs w:val="16"/>
              </w:rPr>
              <w:t>- отсутствуют случаи и условия для присвоения объекту адресации адреса или аннулирование его адреса, указанные в пунктах 5, 8-11 и 14- 18 Правил присвоения, изменения и аннулирования адресов, утвержденных постановлением правительства РФ от 19.11.2014 №1221</w:t>
            </w:r>
          </w:p>
        </w:tc>
        <w:tc>
          <w:tcPr>
            <w:tcW w:w="1134" w:type="dxa"/>
          </w:tcPr>
          <w:p w:rsidR="004D3B66" w:rsidRPr="00301D60" w:rsidRDefault="00E50DCA" w:rsidP="00E50DCA">
            <w:pPr>
              <w:spacing w:after="120"/>
              <w:rPr>
                <w:rFonts w:ascii="Arial" w:hAnsi="Arial" w:cs="Arial"/>
                <w:sz w:val="16"/>
                <w:szCs w:val="16"/>
              </w:rPr>
            </w:pPr>
            <w:r w:rsidRPr="00301D60">
              <w:rPr>
                <w:rFonts w:ascii="Arial" w:hAnsi="Arial" w:cs="Arial"/>
                <w:sz w:val="16"/>
                <w:szCs w:val="16"/>
              </w:rPr>
              <w:t xml:space="preserve">Срок принятия решения о присвоении объекту адресации адреса или его аннулирование либо решения об отказе в присвоении объекту адресации адреса или аннулировании его адреса не должен превышать 18 рабочих дней со дня поступления заявления. </w:t>
            </w:r>
          </w:p>
        </w:tc>
        <w:tc>
          <w:tcPr>
            <w:tcW w:w="992" w:type="dxa"/>
          </w:tcPr>
          <w:p w:rsidR="004D3B66" w:rsidRPr="00301D60" w:rsidRDefault="00E50DCA" w:rsidP="008E27A7">
            <w:pPr>
              <w:spacing w:after="120" w:line="20" w:lineRule="atLeast"/>
              <w:rPr>
                <w:rFonts w:ascii="Arial" w:hAnsi="Arial" w:cs="Arial"/>
                <w:sz w:val="16"/>
                <w:szCs w:val="16"/>
              </w:rPr>
            </w:pPr>
            <w:r w:rsidRPr="00301D60">
              <w:rPr>
                <w:rFonts w:ascii="Arial" w:hAnsi="Arial" w:cs="Arial"/>
                <w:sz w:val="16"/>
                <w:szCs w:val="16"/>
              </w:rPr>
              <w:t xml:space="preserve">Процедура предоставляется на безвозмездной </w:t>
            </w:r>
            <w:r w:rsidR="008E3ACC" w:rsidRPr="00301D60">
              <w:rPr>
                <w:rFonts w:ascii="Arial" w:hAnsi="Arial" w:cs="Arial"/>
                <w:sz w:val="16"/>
                <w:szCs w:val="16"/>
              </w:rPr>
              <w:t>основе</w:t>
            </w:r>
          </w:p>
        </w:tc>
        <w:tc>
          <w:tcPr>
            <w:tcW w:w="1134" w:type="dxa"/>
          </w:tcPr>
          <w:p w:rsidR="004D3B66" w:rsidRPr="00301D60" w:rsidRDefault="008E3ACC" w:rsidP="001F25BA">
            <w:pPr>
              <w:spacing w:line="20" w:lineRule="atLeast"/>
              <w:rPr>
                <w:rFonts w:ascii="Arial" w:hAnsi="Arial" w:cs="Arial"/>
                <w:sz w:val="16"/>
                <w:szCs w:val="16"/>
              </w:rPr>
            </w:pPr>
            <w:r w:rsidRPr="00301D60">
              <w:rPr>
                <w:rFonts w:ascii="Arial" w:hAnsi="Arial" w:cs="Arial"/>
                <w:sz w:val="16"/>
                <w:szCs w:val="16"/>
              </w:rPr>
              <w:t>На бумажном носителе или в форме электронного документа</w:t>
            </w:r>
          </w:p>
        </w:tc>
        <w:tc>
          <w:tcPr>
            <w:tcW w:w="992" w:type="dxa"/>
          </w:tcPr>
          <w:p w:rsidR="004D3B66" w:rsidRPr="00301D60" w:rsidRDefault="008E3ACC" w:rsidP="00F12AC6">
            <w:pPr>
              <w:rPr>
                <w:rFonts w:ascii="Arial" w:hAnsi="Arial" w:cs="Arial"/>
                <w:sz w:val="16"/>
                <w:szCs w:val="16"/>
              </w:rPr>
            </w:pPr>
            <w:r w:rsidRPr="00301D60">
              <w:rPr>
                <w:rFonts w:ascii="Arial" w:hAnsi="Arial" w:cs="Arial"/>
                <w:sz w:val="16"/>
                <w:szCs w:val="16"/>
              </w:rPr>
              <w:t>Администрация городского поселения – город Новохоперск</w:t>
            </w:r>
          </w:p>
        </w:tc>
      </w:tr>
    </w:tbl>
    <w:p w:rsidR="0019414B" w:rsidRPr="00301D60" w:rsidRDefault="0019414B" w:rsidP="0019414B">
      <w:pPr>
        <w:rPr>
          <w:rFonts w:ascii="Arial" w:hAnsi="Arial" w:cs="Arial"/>
          <w:sz w:val="16"/>
          <w:szCs w:val="16"/>
        </w:rPr>
      </w:pPr>
    </w:p>
    <w:p w:rsidR="0019414B" w:rsidRPr="00301D60" w:rsidRDefault="0019414B" w:rsidP="0019414B">
      <w:pPr>
        <w:rPr>
          <w:rFonts w:ascii="Arial" w:hAnsi="Arial" w:cs="Arial"/>
          <w:sz w:val="16"/>
          <w:szCs w:val="16"/>
        </w:rPr>
      </w:pPr>
    </w:p>
    <w:p w:rsidR="000A4D68" w:rsidRPr="00301D60" w:rsidRDefault="000A4D68" w:rsidP="005462BE">
      <w:pPr>
        <w:pStyle w:val="a3"/>
        <w:kinsoku w:val="0"/>
        <w:overflowPunct w:val="0"/>
        <w:spacing w:before="43" w:beforeAutospacing="0" w:after="0" w:afterAutospacing="0"/>
        <w:jc w:val="center"/>
        <w:textAlignment w:val="baseline"/>
        <w:rPr>
          <w:rFonts w:ascii="Arial" w:eastAsia="+mj-ea" w:hAnsi="Arial" w:cs="Arial"/>
          <w:b/>
          <w:bCs/>
          <w:sz w:val="16"/>
          <w:szCs w:val="16"/>
        </w:rPr>
      </w:pPr>
    </w:p>
    <w:sectPr w:rsidR="000A4D68" w:rsidRPr="00301D60" w:rsidSect="00BF726D">
      <w:pgSz w:w="16838" w:h="11906" w:orient="landscape"/>
      <w:pgMar w:top="567"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E0618"/>
    <w:rsid w:val="00014E1A"/>
    <w:rsid w:val="00061A51"/>
    <w:rsid w:val="00077EF1"/>
    <w:rsid w:val="000A4D68"/>
    <w:rsid w:val="000E0618"/>
    <w:rsid w:val="0011213A"/>
    <w:rsid w:val="00116380"/>
    <w:rsid w:val="00125FC4"/>
    <w:rsid w:val="0019414B"/>
    <w:rsid w:val="001971A5"/>
    <w:rsid w:val="001C493C"/>
    <w:rsid w:val="001C7514"/>
    <w:rsid w:val="001D1416"/>
    <w:rsid w:val="001E4FF5"/>
    <w:rsid w:val="001E56EE"/>
    <w:rsid w:val="001F25BA"/>
    <w:rsid w:val="00245DA3"/>
    <w:rsid w:val="00265600"/>
    <w:rsid w:val="00271EE7"/>
    <w:rsid w:val="00292EAC"/>
    <w:rsid w:val="00301D60"/>
    <w:rsid w:val="00302517"/>
    <w:rsid w:val="00320F8C"/>
    <w:rsid w:val="003526E6"/>
    <w:rsid w:val="00393E86"/>
    <w:rsid w:val="003A77BE"/>
    <w:rsid w:val="003B2828"/>
    <w:rsid w:val="003E4F12"/>
    <w:rsid w:val="00421D01"/>
    <w:rsid w:val="00423B77"/>
    <w:rsid w:val="00461120"/>
    <w:rsid w:val="0047423A"/>
    <w:rsid w:val="00492B66"/>
    <w:rsid w:val="004B1E70"/>
    <w:rsid w:val="004D3B66"/>
    <w:rsid w:val="004F5A4A"/>
    <w:rsid w:val="00536B9D"/>
    <w:rsid w:val="005462BE"/>
    <w:rsid w:val="005616DF"/>
    <w:rsid w:val="00585957"/>
    <w:rsid w:val="0059291D"/>
    <w:rsid w:val="005D5804"/>
    <w:rsid w:val="00635C86"/>
    <w:rsid w:val="006368F6"/>
    <w:rsid w:val="006706D3"/>
    <w:rsid w:val="006B0018"/>
    <w:rsid w:val="006E5394"/>
    <w:rsid w:val="00713523"/>
    <w:rsid w:val="00753350"/>
    <w:rsid w:val="00763CE9"/>
    <w:rsid w:val="00792672"/>
    <w:rsid w:val="00797936"/>
    <w:rsid w:val="00797FCB"/>
    <w:rsid w:val="007A3320"/>
    <w:rsid w:val="007A6BA6"/>
    <w:rsid w:val="007E7D0A"/>
    <w:rsid w:val="008055FF"/>
    <w:rsid w:val="00811E5F"/>
    <w:rsid w:val="00856AA6"/>
    <w:rsid w:val="0088392F"/>
    <w:rsid w:val="008A1FFE"/>
    <w:rsid w:val="008C7D50"/>
    <w:rsid w:val="008D6CA4"/>
    <w:rsid w:val="008E27A7"/>
    <w:rsid w:val="008E3ACC"/>
    <w:rsid w:val="009373E2"/>
    <w:rsid w:val="009409C9"/>
    <w:rsid w:val="009841BA"/>
    <w:rsid w:val="009D215A"/>
    <w:rsid w:val="009E6A99"/>
    <w:rsid w:val="00A06272"/>
    <w:rsid w:val="00A10774"/>
    <w:rsid w:val="00A24310"/>
    <w:rsid w:val="00A42D71"/>
    <w:rsid w:val="00A44148"/>
    <w:rsid w:val="00A6198D"/>
    <w:rsid w:val="00AE1295"/>
    <w:rsid w:val="00AF48EE"/>
    <w:rsid w:val="00B05A6B"/>
    <w:rsid w:val="00B27EE8"/>
    <w:rsid w:val="00B553BF"/>
    <w:rsid w:val="00B64143"/>
    <w:rsid w:val="00BB1B09"/>
    <w:rsid w:val="00BB58CB"/>
    <w:rsid w:val="00BE64BB"/>
    <w:rsid w:val="00BF726D"/>
    <w:rsid w:val="00C018DA"/>
    <w:rsid w:val="00C35B3A"/>
    <w:rsid w:val="00CE681E"/>
    <w:rsid w:val="00D111BB"/>
    <w:rsid w:val="00D56104"/>
    <w:rsid w:val="00D56CE1"/>
    <w:rsid w:val="00D76885"/>
    <w:rsid w:val="00DA2E0B"/>
    <w:rsid w:val="00DC37E7"/>
    <w:rsid w:val="00E1210D"/>
    <w:rsid w:val="00E50DCA"/>
    <w:rsid w:val="00E54E86"/>
    <w:rsid w:val="00E75CDD"/>
    <w:rsid w:val="00EC1BDC"/>
    <w:rsid w:val="00EC5612"/>
    <w:rsid w:val="00EC58A9"/>
    <w:rsid w:val="00ED4954"/>
    <w:rsid w:val="00F03526"/>
    <w:rsid w:val="00F12AC6"/>
    <w:rsid w:val="00F5646F"/>
    <w:rsid w:val="00FC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272"/>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18"/>
    <w:pPr>
      <w:spacing w:before="100" w:beforeAutospacing="1" w:after="100" w:afterAutospacing="1"/>
    </w:pPr>
  </w:style>
  <w:style w:type="table" w:styleId="a4">
    <w:name w:val="Table Grid"/>
    <w:basedOn w:val="a1"/>
    <w:uiPriority w:val="59"/>
    <w:rsid w:val="000E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5612"/>
    <w:rPr>
      <w:rFonts w:ascii="Tahoma" w:hAnsi="Tahoma" w:cs="Tahoma"/>
      <w:sz w:val="16"/>
      <w:szCs w:val="16"/>
    </w:rPr>
  </w:style>
  <w:style w:type="character" w:customStyle="1" w:styleId="a6">
    <w:name w:val="Текст выноски Знак"/>
    <w:basedOn w:val="a0"/>
    <w:link w:val="a5"/>
    <w:uiPriority w:val="99"/>
    <w:semiHidden/>
    <w:rsid w:val="00EC5612"/>
    <w:rPr>
      <w:rFonts w:ascii="Tahoma" w:eastAsia="Times New Roman" w:hAnsi="Tahoma" w:cs="Tahoma"/>
      <w:sz w:val="16"/>
      <w:szCs w:val="16"/>
      <w:lang w:eastAsia="ru-RU"/>
    </w:rPr>
  </w:style>
  <w:style w:type="paragraph" w:styleId="a7">
    <w:name w:val="No Spacing"/>
    <w:uiPriority w:val="99"/>
    <w:qFormat/>
    <w:rsid w:val="00D5610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A6BA6"/>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A06272"/>
    <w:rPr>
      <w:rFonts w:ascii="Arial" w:eastAsia="Times New Roman" w:hAnsi="Arial" w:cs="Arial"/>
      <w:b/>
      <w:bCs/>
      <w:color w:val="26282F"/>
      <w:sz w:val="24"/>
      <w:szCs w:val="24"/>
    </w:rPr>
  </w:style>
  <w:style w:type="paragraph" w:customStyle="1" w:styleId="ConsPlusNormal">
    <w:name w:val="ConsPlusNormal"/>
    <w:next w:val="a"/>
    <w:link w:val="ConsPlusNormal0"/>
    <w:rsid w:val="00E1210D"/>
    <w:pPr>
      <w:widowControl w:val="0"/>
      <w:suppressAutoHyphens/>
      <w:autoSpaceDE w:val="0"/>
      <w:spacing w:after="0" w:line="240" w:lineRule="auto"/>
      <w:ind w:firstLine="720"/>
    </w:pPr>
    <w:rPr>
      <w:rFonts w:ascii="Arial" w:eastAsia="Times New Roman" w:hAnsi="Arial" w:cs="Times New Roman"/>
      <w:lang w:eastAsia="ar-SA"/>
    </w:rPr>
  </w:style>
  <w:style w:type="character" w:customStyle="1" w:styleId="ConsPlusNormal0">
    <w:name w:val="ConsPlusNormal Знак"/>
    <w:link w:val="ConsPlusNormal"/>
    <w:locked/>
    <w:rsid w:val="00E1210D"/>
    <w:rPr>
      <w:rFonts w:ascii="Arial" w:eastAsia="Times New Roman" w:hAnsi="Arial" w:cs="Times New Roman"/>
      <w:lang w:eastAsia="ar-SA"/>
    </w:rPr>
  </w:style>
  <w:style w:type="paragraph" w:customStyle="1" w:styleId="Standard">
    <w:name w:val="Standard"/>
    <w:uiPriority w:val="99"/>
    <w:rsid w:val="00E1210D"/>
    <w:pPr>
      <w:suppressAutoHyphens/>
      <w:autoSpaceDN w:val="0"/>
      <w:textAlignment w:val="baseline"/>
    </w:pPr>
    <w:rPr>
      <w:rFonts w:ascii="Calibri" w:eastAsia="Arial Unicode MS" w:hAnsi="Calibri" w:cs="Tahoma"/>
      <w:kern w:val="3"/>
    </w:rPr>
  </w:style>
  <w:style w:type="paragraph" w:styleId="a8">
    <w:name w:val="footnote text"/>
    <w:basedOn w:val="a"/>
    <w:link w:val="a9"/>
    <w:uiPriority w:val="99"/>
    <w:rsid w:val="00E1210D"/>
    <w:pPr>
      <w:ind w:firstLine="567"/>
      <w:jc w:val="both"/>
    </w:pPr>
    <w:rPr>
      <w:rFonts w:ascii="Arial" w:hAnsi="Arial"/>
      <w:sz w:val="20"/>
      <w:szCs w:val="20"/>
    </w:rPr>
  </w:style>
  <w:style w:type="character" w:customStyle="1" w:styleId="a9">
    <w:name w:val="Текст сноски Знак"/>
    <w:basedOn w:val="a0"/>
    <w:link w:val="a8"/>
    <w:uiPriority w:val="99"/>
    <w:rsid w:val="00E1210D"/>
    <w:rPr>
      <w:rFonts w:ascii="Arial" w:eastAsia="Times New Roman" w:hAnsi="Arial" w:cs="Times New Roman"/>
      <w:sz w:val="20"/>
      <w:szCs w:val="20"/>
      <w:lang w:eastAsia="ru-RU"/>
    </w:rPr>
  </w:style>
  <w:style w:type="character" w:customStyle="1" w:styleId="aa">
    <w:name w:val="Гипертекстовая ссылка"/>
    <w:basedOn w:val="a0"/>
    <w:uiPriority w:val="99"/>
    <w:rsid w:val="00F12AC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272"/>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18"/>
    <w:pPr>
      <w:spacing w:before="100" w:beforeAutospacing="1" w:after="100" w:afterAutospacing="1"/>
    </w:pPr>
  </w:style>
  <w:style w:type="table" w:styleId="a4">
    <w:name w:val="Table Grid"/>
    <w:basedOn w:val="a1"/>
    <w:uiPriority w:val="59"/>
    <w:rsid w:val="000E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5612"/>
    <w:rPr>
      <w:rFonts w:ascii="Tahoma" w:hAnsi="Tahoma" w:cs="Tahoma"/>
      <w:sz w:val="16"/>
      <w:szCs w:val="16"/>
    </w:rPr>
  </w:style>
  <w:style w:type="character" w:customStyle="1" w:styleId="a6">
    <w:name w:val="Текст выноски Знак"/>
    <w:basedOn w:val="a0"/>
    <w:link w:val="a5"/>
    <w:uiPriority w:val="99"/>
    <w:semiHidden/>
    <w:rsid w:val="00EC5612"/>
    <w:rPr>
      <w:rFonts w:ascii="Tahoma" w:eastAsia="Times New Roman" w:hAnsi="Tahoma" w:cs="Tahoma"/>
      <w:sz w:val="16"/>
      <w:szCs w:val="16"/>
      <w:lang w:eastAsia="ru-RU"/>
    </w:rPr>
  </w:style>
  <w:style w:type="paragraph" w:styleId="a7">
    <w:name w:val="No Spacing"/>
    <w:uiPriority w:val="99"/>
    <w:qFormat/>
    <w:rsid w:val="00D5610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A6BA6"/>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A06272"/>
    <w:rPr>
      <w:rFonts w:ascii="Arial" w:eastAsia="Times New Roman" w:hAnsi="Arial" w:cs="Arial"/>
      <w:b/>
      <w:bCs/>
      <w:color w:val="26282F"/>
      <w:sz w:val="24"/>
      <w:szCs w:val="24"/>
    </w:rPr>
  </w:style>
  <w:style w:type="paragraph" w:customStyle="1" w:styleId="ConsPlusNormal">
    <w:name w:val="ConsPlusNormal"/>
    <w:next w:val="a"/>
    <w:link w:val="ConsPlusNormal0"/>
    <w:rsid w:val="00E1210D"/>
    <w:pPr>
      <w:widowControl w:val="0"/>
      <w:suppressAutoHyphens/>
      <w:autoSpaceDE w:val="0"/>
      <w:spacing w:after="0" w:line="240" w:lineRule="auto"/>
      <w:ind w:firstLine="720"/>
    </w:pPr>
    <w:rPr>
      <w:rFonts w:ascii="Arial" w:eastAsia="Times New Roman" w:hAnsi="Arial" w:cs="Times New Roman"/>
      <w:lang w:eastAsia="ar-SA"/>
    </w:rPr>
  </w:style>
  <w:style w:type="character" w:customStyle="1" w:styleId="ConsPlusNormal0">
    <w:name w:val="ConsPlusNormal Знак"/>
    <w:link w:val="ConsPlusNormal"/>
    <w:locked/>
    <w:rsid w:val="00E1210D"/>
    <w:rPr>
      <w:rFonts w:ascii="Arial" w:eastAsia="Times New Roman" w:hAnsi="Arial" w:cs="Times New Roman"/>
      <w:lang w:eastAsia="ar-SA"/>
    </w:rPr>
  </w:style>
  <w:style w:type="paragraph" w:customStyle="1" w:styleId="Standard">
    <w:name w:val="Standard"/>
    <w:uiPriority w:val="99"/>
    <w:rsid w:val="00E1210D"/>
    <w:pPr>
      <w:suppressAutoHyphens/>
      <w:autoSpaceDN w:val="0"/>
      <w:textAlignment w:val="baseline"/>
    </w:pPr>
    <w:rPr>
      <w:rFonts w:ascii="Calibri" w:eastAsia="Arial Unicode MS" w:hAnsi="Calibri" w:cs="Tahoma"/>
      <w:kern w:val="3"/>
    </w:rPr>
  </w:style>
  <w:style w:type="paragraph" w:styleId="a8">
    <w:name w:val="footnote text"/>
    <w:basedOn w:val="a"/>
    <w:link w:val="a9"/>
    <w:uiPriority w:val="99"/>
    <w:rsid w:val="00E1210D"/>
    <w:pPr>
      <w:ind w:firstLine="567"/>
      <w:jc w:val="both"/>
    </w:pPr>
    <w:rPr>
      <w:rFonts w:ascii="Arial" w:hAnsi="Arial"/>
      <w:sz w:val="20"/>
      <w:szCs w:val="20"/>
    </w:rPr>
  </w:style>
  <w:style w:type="character" w:customStyle="1" w:styleId="a9">
    <w:name w:val="Текст сноски Знак"/>
    <w:basedOn w:val="a0"/>
    <w:link w:val="a8"/>
    <w:uiPriority w:val="99"/>
    <w:rsid w:val="00E1210D"/>
    <w:rPr>
      <w:rFonts w:ascii="Arial" w:eastAsia="Times New Roman" w:hAnsi="Arial" w:cs="Times New Roman"/>
      <w:sz w:val="20"/>
      <w:szCs w:val="20"/>
      <w:lang w:eastAsia="ru-RU"/>
    </w:rPr>
  </w:style>
  <w:style w:type="character" w:customStyle="1" w:styleId="aa">
    <w:name w:val="Гипертекстовая ссылка"/>
    <w:basedOn w:val="a0"/>
    <w:uiPriority w:val="99"/>
    <w:rsid w:val="00F12AC6"/>
    <w:rPr>
      <w:color w:val="106BBE"/>
    </w:rPr>
  </w:style>
</w:styles>
</file>

<file path=word/webSettings.xml><?xml version="1.0" encoding="utf-8"?>
<w:webSettings xmlns:r="http://schemas.openxmlformats.org/officeDocument/2006/relationships" xmlns:w="http://schemas.openxmlformats.org/wordprocessingml/2006/main">
  <w:divs>
    <w:div w:id="1332635826">
      <w:bodyDiv w:val="1"/>
      <w:marLeft w:val="0"/>
      <w:marRight w:val="0"/>
      <w:marTop w:val="0"/>
      <w:marBottom w:val="0"/>
      <w:divBdr>
        <w:top w:val="none" w:sz="0" w:space="0" w:color="auto"/>
        <w:left w:val="none" w:sz="0" w:space="0" w:color="auto"/>
        <w:bottom w:val="none" w:sz="0" w:space="0" w:color="auto"/>
        <w:right w:val="none" w:sz="0" w:space="0" w:color="auto"/>
      </w:divBdr>
    </w:div>
    <w:div w:id="19884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DB15-34C6-44A6-9121-8B524D7A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9155</Words>
  <Characters>52185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Золоторева Марина Николаевна</dc:creator>
  <cp:lastModifiedBy>User</cp:lastModifiedBy>
  <cp:revision>2</cp:revision>
  <cp:lastPrinted>2015-10-21T11:47:00Z</cp:lastPrinted>
  <dcterms:created xsi:type="dcterms:W3CDTF">2018-09-18T13:48:00Z</dcterms:created>
  <dcterms:modified xsi:type="dcterms:W3CDTF">2018-09-18T13:48:00Z</dcterms:modified>
</cp:coreProperties>
</file>