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CD" w:rsidRPr="008023CD" w:rsidRDefault="008023CD" w:rsidP="008023CD">
      <w:pPr>
        <w:shd w:val="clear" w:color="auto" w:fill="FFFFFF"/>
        <w:spacing w:before="100" w:beforeAutospacing="1" w:after="100" w:afterAutospacing="1" w:line="405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комплексного развития социальной инфраструктуры </w:t>
      </w:r>
      <w:r w:rsidRPr="0080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(поселения, городского округа)</w:t>
      </w:r>
    </w:p>
    <w:p w:rsidR="008023CD" w:rsidRPr="008023CD" w:rsidRDefault="008023CD" w:rsidP="008023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устанавливающий перечень мероприятий по проектированию, строительству, реконструкции объектов социальной инфраструктуры местного значения муниципального образования, которые предусмотрены также государственными и муниципальными программами, стратегией социально-эк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ономического развития поселения(</w:t>
      </w:r>
      <w:r w:rsidRPr="0080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0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планом мероприятий по реализации стратегии социально-экономического развития муниципального образования (при наличии), планом и программой комплексного социально-экономического развития муниципального образования.</w:t>
      </w:r>
    </w:p>
    <w:p w:rsidR="008023CD" w:rsidRPr="008023CD" w:rsidRDefault="008023CD" w:rsidP="008023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комплексного развития социальной инфраструктуры разрабатывается и утверждается органами местного самоуправления на основании утвержденного генерального плана муниципального образования и должна обеспечивать сбалансированное, перспективное развитие социальной инфраструктуры в соответствии с потребностями в строительстве объектов социальной инфраструктуры местного значения.</w:t>
      </w:r>
    </w:p>
    <w:p w:rsidR="008023CD" w:rsidRPr="008023CD" w:rsidRDefault="008023CD" w:rsidP="008023C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05AA7"/>
          <w:sz w:val="28"/>
          <w:szCs w:val="28"/>
          <w:lang w:eastAsia="ru-RU"/>
        </w:rPr>
      </w:pPr>
      <w:r w:rsidRPr="008023CD">
        <w:rPr>
          <w:rFonts w:ascii="Times New Roman" w:eastAsia="Times New Roman" w:hAnsi="Times New Roman" w:cs="Times New Roman"/>
          <w:b/>
          <w:bCs/>
          <w:color w:val="205AA7"/>
          <w:sz w:val="28"/>
          <w:szCs w:val="28"/>
          <w:lang w:eastAsia="ru-RU"/>
        </w:rPr>
        <w:t>Правовыми основаниями для разработки Программы комплексного развития социальной инфраструктуры являются:</w:t>
      </w:r>
    </w:p>
    <w:p w:rsidR="008023CD" w:rsidRPr="008023CD" w:rsidRDefault="008023CD" w:rsidP="008023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 кодекс Российской Федерации" от 29.12.2004 N 190-ФЗ (с изменениями и дополнениями, вступившими в силу 10.01.2016);</w:t>
      </w:r>
    </w:p>
    <w:p w:rsidR="008023CD" w:rsidRPr="008023CD" w:rsidRDefault="008023CD" w:rsidP="008023C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№1050 от 01.10.2015 «Об утверждении требований к программам развития социальной инфраструктуры»;</w:t>
      </w:r>
    </w:p>
    <w:p w:rsidR="008023CD" w:rsidRPr="008023CD" w:rsidRDefault="008023CD" w:rsidP="008023C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05AA7"/>
          <w:sz w:val="28"/>
          <w:szCs w:val="28"/>
          <w:lang w:eastAsia="ru-RU"/>
        </w:rPr>
      </w:pPr>
      <w:r w:rsidRPr="008023CD">
        <w:rPr>
          <w:rFonts w:ascii="Times New Roman" w:eastAsia="Times New Roman" w:hAnsi="Times New Roman" w:cs="Times New Roman"/>
          <w:b/>
          <w:bCs/>
          <w:color w:val="205AA7"/>
          <w:sz w:val="28"/>
          <w:szCs w:val="28"/>
          <w:lang w:eastAsia="ru-RU"/>
        </w:rPr>
        <w:t>Основой для разработки Программы комплексного разви</w:t>
      </w:r>
      <w:bookmarkStart w:id="0" w:name="_GoBack"/>
      <w:bookmarkEnd w:id="0"/>
      <w:r w:rsidRPr="008023CD">
        <w:rPr>
          <w:rFonts w:ascii="Times New Roman" w:eastAsia="Times New Roman" w:hAnsi="Times New Roman" w:cs="Times New Roman"/>
          <w:b/>
          <w:bCs/>
          <w:color w:val="205AA7"/>
          <w:sz w:val="28"/>
          <w:szCs w:val="28"/>
          <w:lang w:eastAsia="ru-RU"/>
        </w:rPr>
        <w:t>тия социальной инфраструктуры является:</w:t>
      </w:r>
    </w:p>
    <w:p w:rsidR="008023CD" w:rsidRPr="008023CD" w:rsidRDefault="008023CD" w:rsidP="00802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план муниципального образования, утвержденный в установленном порядке;</w:t>
      </w:r>
    </w:p>
    <w:p w:rsidR="008023CD" w:rsidRPr="008023CD" w:rsidRDefault="008023CD" w:rsidP="00802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нормативы градостроительного проектирования, утвержденные в установленном порядке;</w:t>
      </w:r>
    </w:p>
    <w:p w:rsidR="008023CD" w:rsidRPr="008023CD" w:rsidRDefault="008023CD" w:rsidP="00802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муниципальные программы, стратегия социально-экономического развития, план мероприятий по реализации стратегии, программа социально-экономического развития (при наличии таковых).</w:t>
      </w:r>
    </w:p>
    <w:p w:rsidR="00CE0392" w:rsidRDefault="00CE0392"/>
    <w:sectPr w:rsidR="00CE0392" w:rsidSect="008023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D6C"/>
    <w:multiLevelType w:val="multilevel"/>
    <w:tmpl w:val="7EF6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C1AEC"/>
    <w:multiLevelType w:val="multilevel"/>
    <w:tmpl w:val="14EE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3CD"/>
    <w:rsid w:val="000B2A0F"/>
    <w:rsid w:val="004410FC"/>
    <w:rsid w:val="008023CD"/>
    <w:rsid w:val="009619FC"/>
    <w:rsid w:val="00CE0392"/>
    <w:rsid w:val="00F5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ekrasnova</dc:creator>
  <cp:lastModifiedBy>arh1</cp:lastModifiedBy>
  <cp:revision>3</cp:revision>
  <cp:lastPrinted>2017-08-30T05:41:00Z</cp:lastPrinted>
  <dcterms:created xsi:type="dcterms:W3CDTF">2017-08-31T07:53:00Z</dcterms:created>
  <dcterms:modified xsi:type="dcterms:W3CDTF">2017-09-28T11:51:00Z</dcterms:modified>
</cp:coreProperties>
</file>