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8" w:rsidRPr="00F26DDF" w:rsidRDefault="001C5CBC">
      <w:r w:rsidRPr="00F26DDF">
        <w:t>Декабрь – месяц подведения итогов работы общественной приемной губернатора Воронежской области в Новохоперском ра</w:t>
      </w:r>
      <w:r w:rsidR="00321B98" w:rsidRPr="00F26DDF">
        <w:t>йо</w:t>
      </w:r>
      <w:r w:rsidR="0082485C" w:rsidRPr="00F26DDF">
        <w:t xml:space="preserve">не.  Отрадно отметить, что </w:t>
      </w:r>
      <w:r w:rsidR="00F26DDF">
        <w:t>из  обозначенных в прошлом году проблем</w:t>
      </w:r>
      <w:r w:rsidRPr="00F26DDF">
        <w:t>– строительство дома интерната для престарелых и инвалидов в с</w:t>
      </w:r>
      <w:proofErr w:type="gramStart"/>
      <w:r w:rsidRPr="00F26DDF">
        <w:t>.Я</w:t>
      </w:r>
      <w:proofErr w:type="gramEnd"/>
      <w:r w:rsidRPr="00F26DDF">
        <w:t>рки, регулирование перекрестка дорог Таловая-  Новохоперск и Романье-Е-Колено находятся в стадии решения.  Строительство в с</w:t>
      </w:r>
      <w:proofErr w:type="gramStart"/>
      <w:r w:rsidRPr="00F26DDF">
        <w:t>.Я</w:t>
      </w:r>
      <w:proofErr w:type="gramEnd"/>
      <w:r w:rsidRPr="00F26DDF">
        <w:t>рки запланировано на 2019 год, светофоры на перекрестке начнут работу в январе 2019 года.</w:t>
      </w:r>
      <w:r w:rsidR="0082485C" w:rsidRPr="00F26DDF">
        <w:t xml:space="preserve"> Отремонтирован аварийный участок ( 7 км) автодороги Романь</w:t>
      </w:r>
      <w:proofErr w:type="gramStart"/>
      <w:r w:rsidR="0082485C" w:rsidRPr="00F26DDF">
        <w:t>е-</w:t>
      </w:r>
      <w:proofErr w:type="gramEnd"/>
      <w:r w:rsidR="0082485C" w:rsidRPr="00F26DDF">
        <w:t xml:space="preserve"> Е-Колено</w:t>
      </w:r>
      <w:r w:rsidR="004C61CC" w:rsidRPr="00F26DDF">
        <w:t>, н</w:t>
      </w:r>
      <w:r w:rsidR="0082485C" w:rsidRPr="00F26DDF">
        <w:t>а 2019 год запланирован ремонт</w:t>
      </w:r>
      <w:r w:rsidR="004C61CC" w:rsidRPr="00F26DDF">
        <w:t xml:space="preserve"> еще 18 км.  </w:t>
      </w:r>
      <w:r w:rsidR="0082485C" w:rsidRPr="00F26DDF">
        <w:t>Установлены вышки сотовой связи</w:t>
      </w:r>
      <w:r w:rsidR="00F26DDF">
        <w:t xml:space="preserve"> в</w:t>
      </w:r>
      <w:r w:rsidR="003612C2" w:rsidRPr="00F26DDF">
        <w:t xml:space="preserve"> п</w:t>
      </w:r>
      <w:proofErr w:type="gramStart"/>
      <w:r w:rsidR="003612C2" w:rsidRPr="00F26DDF">
        <w:t>.Ц</w:t>
      </w:r>
      <w:proofErr w:type="gramEnd"/>
      <w:r w:rsidR="003612C2" w:rsidRPr="00F26DDF">
        <w:t>ентраль, п.Михайловский, с.Бурляевка , п.Борозди</w:t>
      </w:r>
      <w:r w:rsidR="00533322" w:rsidRPr="00F26DDF">
        <w:t>новкий, это значит, что решены 2</w:t>
      </w:r>
      <w:r w:rsidR="003612C2" w:rsidRPr="00F26DDF">
        <w:t xml:space="preserve">2 обращения по отсутствию </w:t>
      </w:r>
      <w:r w:rsidR="00533322" w:rsidRPr="00F26DDF">
        <w:t>устройчиво</w:t>
      </w:r>
      <w:r w:rsidR="003612C2" w:rsidRPr="00F26DDF">
        <w:t>й сотовой связи и мобильного интернета , поступивших за три последних года.</w:t>
      </w:r>
    </w:p>
    <w:p w:rsidR="00437BC1" w:rsidRPr="00F26DDF" w:rsidRDefault="004C61CC">
      <w:r w:rsidRPr="00F26DDF">
        <w:t>Как и в 2017</w:t>
      </w:r>
      <w:r w:rsidR="00321B98" w:rsidRPr="00F26DDF">
        <w:t xml:space="preserve"> году наибольшее количество обращений граждан касалось вопрос</w:t>
      </w:r>
      <w:r w:rsidR="0082485C" w:rsidRPr="00F26DDF">
        <w:t>о</w:t>
      </w:r>
      <w:r w:rsidR="00321B98" w:rsidRPr="00F26DDF">
        <w:t>в благоустройства территорий населенных пунктов Новохоперского района. Это и асфальтирование дорог</w:t>
      </w:r>
      <w:r w:rsidR="0082485C" w:rsidRPr="00F26DDF">
        <w:t xml:space="preserve">, </w:t>
      </w:r>
      <w:r w:rsidRPr="00F26DDF">
        <w:t xml:space="preserve">и </w:t>
      </w:r>
      <w:r w:rsidR="0082485C" w:rsidRPr="00F26DDF">
        <w:t xml:space="preserve">освещение улиц, </w:t>
      </w:r>
      <w:r w:rsidRPr="00F26DDF">
        <w:t xml:space="preserve"> и </w:t>
      </w:r>
      <w:r w:rsidR="0082485C" w:rsidRPr="00F26DDF">
        <w:t xml:space="preserve">уборка несанкционированных свалок, </w:t>
      </w:r>
      <w:r w:rsidRPr="00F26DDF">
        <w:t xml:space="preserve">и </w:t>
      </w:r>
      <w:r w:rsidR="0082485C" w:rsidRPr="00F26DDF">
        <w:t xml:space="preserve">проблемы водоснабжения. </w:t>
      </w:r>
    </w:p>
    <w:p w:rsidR="00533322" w:rsidRPr="00F26DDF" w:rsidRDefault="00533322">
      <w:r w:rsidRPr="00F26DDF">
        <w:t>Асфальтированы улицы Строителей , Вишневая в г</w:t>
      </w:r>
      <w:proofErr w:type="gramStart"/>
      <w:r w:rsidRPr="00F26DDF">
        <w:t>.Н</w:t>
      </w:r>
      <w:proofErr w:type="gramEnd"/>
      <w:r w:rsidRPr="00F26DDF">
        <w:t>овохоперске . Это  значит, решены 5 обращений граждан к руководителям ОИ</w:t>
      </w:r>
      <w:r w:rsidR="009B2D7D" w:rsidRPr="00F26DDF">
        <w:t>Г</w:t>
      </w:r>
      <w:r w:rsidRPr="00F26DDF">
        <w:t xml:space="preserve">В Воронежской области о  строительстве дорог  с  твердым  покрытием по вышеуказанным улицам. </w:t>
      </w:r>
    </w:p>
    <w:p w:rsidR="00321B98" w:rsidRPr="00F26DDF" w:rsidRDefault="00C40773">
      <w:r w:rsidRPr="00F26DDF">
        <w:t xml:space="preserve">В 2017-2018 годах зарегистрировано </w:t>
      </w:r>
      <w:r w:rsidR="004C61CC" w:rsidRPr="00F26DDF">
        <w:t>18 обращений граждан по качеству воды с</w:t>
      </w:r>
      <w:proofErr w:type="gramStart"/>
      <w:r w:rsidR="004C61CC" w:rsidRPr="00F26DDF">
        <w:t>.Е</w:t>
      </w:r>
      <w:proofErr w:type="gramEnd"/>
      <w:r w:rsidR="004C61CC" w:rsidRPr="00F26DDF">
        <w:t>-Колено</w:t>
      </w:r>
      <w:r w:rsidR="00437BC1" w:rsidRPr="00F26DDF">
        <w:t>.  В 2018 году начаты работы по обновлению системы водоснабж</w:t>
      </w:r>
      <w:r w:rsidR="003F6F3A" w:rsidRPr="00F26DDF">
        <w:t>ения</w:t>
      </w:r>
      <w:proofErr w:type="gramStart"/>
      <w:r w:rsidR="003F6F3A" w:rsidRPr="00F26DDF">
        <w:t xml:space="preserve"> .</w:t>
      </w:r>
      <w:proofErr w:type="gramEnd"/>
      <w:r w:rsidR="003F6F3A" w:rsidRPr="00F26DDF">
        <w:t xml:space="preserve"> В настоящее время сделан </w:t>
      </w:r>
      <w:r w:rsidR="00437BC1" w:rsidRPr="00F26DDF">
        <w:t xml:space="preserve"> новый водозабор, а  это 5 новых скважин, установлены 2 накопителя воды по 500 куб.м каждый,  проложено 1.6 км водопроводных сетей, в 2019 году работы будут продолжены</w:t>
      </w:r>
      <w:r w:rsidR="009B2D7D" w:rsidRPr="00F26DDF">
        <w:t>.</w:t>
      </w:r>
    </w:p>
    <w:p w:rsidR="00AC0306" w:rsidRPr="00F26DDF" w:rsidRDefault="009F7912">
      <w:r w:rsidRPr="00F26DDF">
        <w:t>К сожалению,</w:t>
      </w:r>
      <w:r w:rsidR="004C61CC" w:rsidRPr="00F26DDF">
        <w:t xml:space="preserve"> проблем</w:t>
      </w:r>
      <w:r w:rsidRPr="00F26DDF">
        <w:t>ы</w:t>
      </w:r>
      <w:r w:rsidR="004C61CC" w:rsidRPr="00F26DDF">
        <w:t xml:space="preserve"> социальной защиты населения</w:t>
      </w:r>
      <w:r w:rsidRPr="00F26DDF">
        <w:t>, в том числе пенсионеров, трудоустройства граждан, качество медицинского обслуживания не потяряли свою актуальность в 2018 году. Оказана помощь  в проведении лечения 4 гражданам района, обратившимся в обще</w:t>
      </w:r>
      <w:r w:rsidR="001C6422" w:rsidRPr="00F26DDF">
        <w:t>ственную приемную губернатора, построен ФАП в с</w:t>
      </w:r>
      <w:proofErr w:type="gramStart"/>
      <w:r w:rsidR="001C6422" w:rsidRPr="00F26DDF">
        <w:t>.А</w:t>
      </w:r>
      <w:proofErr w:type="gramEnd"/>
      <w:r w:rsidR="001C6422" w:rsidRPr="00F26DDF">
        <w:t>лферовка, это тоже 2 положительно решенных</w:t>
      </w:r>
      <w:r w:rsidR="00230B3D" w:rsidRPr="00F26DDF">
        <w:t xml:space="preserve"> </w:t>
      </w:r>
      <w:r w:rsidR="003F6F3A" w:rsidRPr="00F26DDF">
        <w:t>обращения жителей с .Алферовка. По линии социальной защиты решено 3 вопроса, по пенсионному обеспечени</w:t>
      </w:r>
      <w:r w:rsidR="00AC0306" w:rsidRPr="00F26DDF">
        <w:t xml:space="preserve">ю  - 1. </w:t>
      </w:r>
    </w:p>
    <w:p w:rsidR="00321B98" w:rsidRPr="00F26DDF" w:rsidRDefault="00634695">
      <w:r>
        <w:t>В 2018 году п</w:t>
      </w:r>
      <w:r w:rsidR="00C40773" w:rsidRPr="00F26DDF">
        <w:t xml:space="preserve">роведены тематические приемы руководителем </w:t>
      </w:r>
      <w:r w:rsidRPr="00634695">
        <w:t>т</w:t>
      </w:r>
      <w:r w:rsidRPr="00634695">
        <w:rPr>
          <w:rFonts w:ascii="Arial" w:hAnsi="Arial" w:cs="Arial"/>
          <w:bCs/>
          <w:sz w:val="20"/>
          <w:szCs w:val="20"/>
        </w:rPr>
        <w:t>ерриториальн</w:t>
      </w:r>
      <w:r>
        <w:rPr>
          <w:rFonts w:ascii="Arial" w:hAnsi="Arial" w:cs="Arial"/>
          <w:bCs/>
          <w:sz w:val="20"/>
          <w:szCs w:val="20"/>
        </w:rPr>
        <w:t>ого отдела</w:t>
      </w:r>
      <w:r w:rsidRPr="00634695">
        <w:rPr>
          <w:rFonts w:ascii="Arial" w:hAnsi="Arial" w:cs="Arial"/>
          <w:sz w:val="20"/>
          <w:szCs w:val="20"/>
        </w:rPr>
        <w:t xml:space="preserve"> </w:t>
      </w:r>
      <w:r w:rsidRPr="00634695">
        <w:rPr>
          <w:rFonts w:ascii="Arial" w:hAnsi="Arial" w:cs="Arial"/>
          <w:bCs/>
          <w:sz w:val="20"/>
          <w:szCs w:val="20"/>
        </w:rPr>
        <w:t>Управления</w:t>
      </w:r>
      <w:r w:rsidRPr="00634695">
        <w:rPr>
          <w:rFonts w:ascii="Arial" w:hAnsi="Arial" w:cs="Arial"/>
          <w:sz w:val="20"/>
          <w:szCs w:val="20"/>
        </w:rPr>
        <w:t xml:space="preserve"> </w:t>
      </w:r>
      <w:r w:rsidRPr="00634695">
        <w:rPr>
          <w:rFonts w:ascii="Arial" w:hAnsi="Arial" w:cs="Arial"/>
          <w:bCs/>
          <w:sz w:val="20"/>
          <w:szCs w:val="20"/>
        </w:rPr>
        <w:t>Роспотребнадзора</w:t>
      </w:r>
      <w:r w:rsidRPr="00634695">
        <w:rPr>
          <w:rFonts w:ascii="Arial" w:hAnsi="Arial" w:cs="Arial"/>
          <w:sz w:val="20"/>
          <w:szCs w:val="20"/>
        </w:rPr>
        <w:t xml:space="preserve"> по Воронежской области в Борисоглебском городском округе, Грибановском, </w:t>
      </w:r>
      <w:r w:rsidRPr="00634695">
        <w:rPr>
          <w:rFonts w:ascii="Arial" w:hAnsi="Arial" w:cs="Arial"/>
          <w:bCs/>
          <w:sz w:val="20"/>
          <w:szCs w:val="20"/>
        </w:rPr>
        <w:t>Новохоперском</w:t>
      </w:r>
      <w:r w:rsidRPr="006346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Поворинском, Терновском районах Т.В.Овчинниковой</w:t>
      </w:r>
      <w:r w:rsidR="00C40773" w:rsidRPr="00F26DDF">
        <w:t xml:space="preserve">, начальником клиентской службы </w:t>
      </w:r>
      <w:r>
        <w:t xml:space="preserve">на правах отдела  в Новохоперском районе УПРФ в Аннинском районе Воронежской области </w:t>
      </w:r>
      <w:r>
        <w:rPr>
          <w:sz w:val="28"/>
          <w:szCs w:val="28"/>
        </w:rPr>
        <w:t xml:space="preserve"> </w:t>
      </w:r>
      <w:r w:rsidR="00C40773" w:rsidRPr="00F26DDF">
        <w:t xml:space="preserve">А.В. Алейниковым, директором КУ ВО «УСЗН Новохоперского района Т.А.Трегубовой. Нашли решение 6 обращений граждан, по остальным вопросам даны разъяснения в полном объеме, в том числе </w:t>
      </w:r>
      <w:r w:rsidR="003612C2" w:rsidRPr="00F26DDF">
        <w:t>2 письменных</w:t>
      </w:r>
      <w:r w:rsidR="00C40773" w:rsidRPr="00F26DDF">
        <w:t xml:space="preserve">. </w:t>
      </w:r>
    </w:p>
    <w:p w:rsidR="00F26DDF" w:rsidRDefault="002C75E6" w:rsidP="002C75E6">
      <w:pPr>
        <w:jc w:val="both"/>
      </w:pPr>
      <w:r w:rsidRPr="00F26DDF">
        <w:t xml:space="preserve">В цифрах работа общественной приемной губернатора Воронежской области в Новохоперском районе: </w:t>
      </w:r>
    </w:p>
    <w:p w:rsidR="002C75E6" w:rsidRPr="00F26DDF" w:rsidRDefault="002C75E6" w:rsidP="002C75E6">
      <w:pPr>
        <w:jc w:val="both"/>
      </w:pPr>
      <w:r w:rsidRPr="00F26DDF">
        <w:t>За  201</w:t>
      </w:r>
      <w:r w:rsidR="00F26DDF">
        <w:t>8</w:t>
      </w:r>
      <w:r w:rsidR="0040441D">
        <w:t xml:space="preserve"> год</w:t>
      </w:r>
      <w:r w:rsidRPr="00F26DDF">
        <w:t xml:space="preserve"> обратилось </w:t>
      </w:r>
      <w:r w:rsidRPr="00F26DDF">
        <w:rPr>
          <w:b/>
        </w:rPr>
        <w:t>2</w:t>
      </w:r>
      <w:r w:rsidR="0040441D">
        <w:rPr>
          <w:b/>
        </w:rPr>
        <w:t>52</w:t>
      </w:r>
      <w:r w:rsidRPr="00F26DDF">
        <w:t xml:space="preserve"> человека, рассмотрено </w:t>
      </w:r>
      <w:r w:rsidR="009B2D7D" w:rsidRPr="00F26DDF">
        <w:rPr>
          <w:b/>
        </w:rPr>
        <w:t>2</w:t>
      </w:r>
      <w:r w:rsidR="0040441D">
        <w:rPr>
          <w:b/>
        </w:rPr>
        <w:t>4</w:t>
      </w:r>
      <w:r w:rsidRPr="00F26DDF">
        <w:rPr>
          <w:b/>
        </w:rPr>
        <w:t xml:space="preserve">3 </w:t>
      </w:r>
      <w:r w:rsidRPr="00F26DDF">
        <w:t xml:space="preserve">обращения. </w:t>
      </w:r>
    </w:p>
    <w:p w:rsidR="002C75E6" w:rsidRPr="00F26DDF" w:rsidRDefault="002C75E6" w:rsidP="002C75E6">
      <w:pPr>
        <w:jc w:val="both"/>
        <w:rPr>
          <w:b/>
        </w:rPr>
      </w:pPr>
      <w:r w:rsidRPr="00F26DDF">
        <w:t xml:space="preserve">Рассмотрено вопросов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 -  </w:t>
      </w:r>
      <w:r w:rsidR="0040441D">
        <w:rPr>
          <w:b/>
        </w:rPr>
        <w:t>65</w:t>
      </w:r>
      <w:r w:rsidRPr="00F26DDF">
        <w:rPr>
          <w:b/>
        </w:rPr>
        <w:t>.</w:t>
      </w:r>
    </w:p>
    <w:p w:rsidR="002C75E6" w:rsidRPr="00F26DDF" w:rsidRDefault="002C75E6" w:rsidP="002C75E6">
      <w:pPr>
        <w:jc w:val="both"/>
      </w:pPr>
      <w:r w:rsidRPr="00F26DDF">
        <w:t xml:space="preserve">Количество обращений </w:t>
      </w:r>
      <w:proofErr w:type="gramStart"/>
      <w:r w:rsidRPr="00F26DDF">
        <w:t>граждан</w:t>
      </w:r>
      <w:proofErr w:type="gramEnd"/>
      <w:r w:rsidRPr="00F26DDF">
        <w:t xml:space="preserve"> в общественную приемную губернатора реше</w:t>
      </w:r>
      <w:r w:rsidR="009B2D7D" w:rsidRPr="00F26DDF">
        <w:t>нных положительно</w:t>
      </w:r>
      <w:r w:rsidR="00F26DDF" w:rsidRPr="00F26DDF">
        <w:t xml:space="preserve"> возро</w:t>
      </w:r>
      <w:r w:rsidR="0040441D">
        <w:t>сло на 5</w:t>
      </w:r>
      <w:r w:rsidR="00F26DDF" w:rsidRPr="00F26DDF">
        <w:t>1</w:t>
      </w:r>
      <w:r w:rsidRPr="00F26DDF">
        <w:t xml:space="preserve">% по сравнению </w:t>
      </w:r>
      <w:r w:rsidR="00F26DDF" w:rsidRPr="00F26DDF">
        <w:t xml:space="preserve">с прошлым годом   и составило </w:t>
      </w:r>
      <w:r w:rsidR="0040441D">
        <w:t>67</w:t>
      </w:r>
      <w:r w:rsidR="00F26DDF" w:rsidRPr="00F26DDF">
        <w:t>58.</w:t>
      </w:r>
    </w:p>
    <w:p w:rsidR="002C75E6" w:rsidRPr="00F26DDF" w:rsidRDefault="002C75E6" w:rsidP="002C75E6">
      <w:pPr>
        <w:jc w:val="both"/>
      </w:pPr>
      <w:r w:rsidRPr="00F26DDF">
        <w:lastRenderedPageBreak/>
        <w:t xml:space="preserve">Письменных обращений в адрес губернатора Воронежской области зарегистрировано – </w:t>
      </w:r>
      <w:r w:rsidR="009B2D7D" w:rsidRPr="00F26DDF">
        <w:rPr>
          <w:b/>
        </w:rPr>
        <w:t>2</w:t>
      </w:r>
      <w:r w:rsidR="009B2D7D" w:rsidRPr="00F26DDF">
        <w:t>.</w:t>
      </w:r>
    </w:p>
    <w:p w:rsidR="002C75E6" w:rsidRPr="00F26DDF" w:rsidRDefault="002C75E6" w:rsidP="002C75E6">
      <w:pPr>
        <w:jc w:val="both"/>
      </w:pPr>
      <w:r w:rsidRPr="00F26DDF">
        <w:t>По тематике обращений:</w:t>
      </w:r>
    </w:p>
    <w:p w:rsidR="002C75E6" w:rsidRPr="00F26DDF" w:rsidRDefault="002C75E6" w:rsidP="002C75E6">
      <w:pPr>
        <w:jc w:val="both"/>
      </w:pPr>
      <w:r w:rsidRPr="00F26DDF">
        <w:t xml:space="preserve">Государство, общество, политика  - </w:t>
      </w:r>
      <w:r w:rsidR="009B2D7D" w:rsidRPr="00F26DDF">
        <w:rPr>
          <w:b/>
        </w:rPr>
        <w:t>4</w:t>
      </w:r>
      <w:r w:rsidR="009B2D7D" w:rsidRPr="00F26DDF">
        <w:t xml:space="preserve"> обращения</w:t>
      </w:r>
      <w:r w:rsidRPr="00F26DDF">
        <w:t>;</w:t>
      </w:r>
    </w:p>
    <w:p w:rsidR="002C75E6" w:rsidRPr="00F26DDF" w:rsidRDefault="002C75E6" w:rsidP="002C75E6">
      <w:pPr>
        <w:jc w:val="both"/>
      </w:pPr>
      <w:r w:rsidRPr="00F26DDF">
        <w:t xml:space="preserve">Социальная сфера  - </w:t>
      </w:r>
      <w:r w:rsidR="0040441D">
        <w:rPr>
          <w:b/>
        </w:rPr>
        <w:t>65</w:t>
      </w:r>
      <w:r w:rsidRPr="00F26DDF">
        <w:rPr>
          <w:b/>
        </w:rPr>
        <w:t xml:space="preserve"> </w:t>
      </w:r>
      <w:r w:rsidR="00F26DDF" w:rsidRPr="00F26DDF">
        <w:t>обращения</w:t>
      </w:r>
      <w:r w:rsidRPr="00F26DDF">
        <w:t>;</w:t>
      </w:r>
    </w:p>
    <w:p w:rsidR="002C75E6" w:rsidRPr="00F26DDF" w:rsidRDefault="002C75E6" w:rsidP="002C75E6">
      <w:pPr>
        <w:jc w:val="both"/>
      </w:pPr>
      <w:r w:rsidRPr="00F26DDF">
        <w:t xml:space="preserve">Экономика – </w:t>
      </w:r>
      <w:r w:rsidR="009B2D7D" w:rsidRPr="00F26DDF">
        <w:rPr>
          <w:b/>
        </w:rPr>
        <w:t>8</w:t>
      </w:r>
      <w:r w:rsidR="0040441D">
        <w:rPr>
          <w:b/>
        </w:rPr>
        <w:t>8</w:t>
      </w:r>
      <w:r w:rsidRPr="00F26DDF">
        <w:t xml:space="preserve"> обращений;</w:t>
      </w:r>
    </w:p>
    <w:p w:rsidR="002C75E6" w:rsidRPr="00F26DDF" w:rsidRDefault="002C75E6" w:rsidP="002C75E6">
      <w:pPr>
        <w:jc w:val="both"/>
      </w:pPr>
      <w:r w:rsidRPr="00F26DDF">
        <w:t xml:space="preserve">Оборона, безопасность, законность – </w:t>
      </w:r>
      <w:r w:rsidR="009B2D7D" w:rsidRPr="00F26DDF">
        <w:rPr>
          <w:b/>
        </w:rPr>
        <w:t>2</w:t>
      </w:r>
      <w:r w:rsidR="00F26DDF" w:rsidRPr="00F26DDF">
        <w:t xml:space="preserve"> обращения</w:t>
      </w:r>
      <w:r w:rsidRPr="00F26DDF">
        <w:t>;</w:t>
      </w:r>
    </w:p>
    <w:p w:rsidR="002C75E6" w:rsidRPr="00F26DDF" w:rsidRDefault="002C75E6" w:rsidP="002C75E6">
      <w:pPr>
        <w:jc w:val="both"/>
      </w:pPr>
      <w:r w:rsidRPr="00F26DDF">
        <w:t xml:space="preserve">ЖКХ – </w:t>
      </w:r>
      <w:r w:rsidR="0040441D">
        <w:rPr>
          <w:b/>
        </w:rPr>
        <w:t>84</w:t>
      </w:r>
      <w:r w:rsidRPr="00F26DDF">
        <w:t xml:space="preserve"> обращений.</w:t>
      </w:r>
    </w:p>
    <w:p w:rsidR="001C6422" w:rsidRPr="00F26DDF" w:rsidRDefault="001C6422">
      <w:r w:rsidRPr="00F26DDF">
        <w:t>Из уходящего года в новый 2019 год переходят и нерешенные вопросы, из маштабных – реконструкция систем водоснабжения города Новохоперск и р.п.Новохоперский, асфальтирование улиц , уличное освещение в  р.п.Новохоперский</w:t>
      </w:r>
      <w:r w:rsidR="003F6F3A" w:rsidRPr="00F26DDF">
        <w:t>,  строительство здания  детской районной поликлиники</w:t>
      </w:r>
      <w:r w:rsidRPr="00F26DDF">
        <w:t xml:space="preserve"> </w:t>
      </w:r>
      <w:r w:rsidR="003F6F3A" w:rsidRPr="00F26DDF">
        <w:t>. П</w:t>
      </w:r>
      <w:r w:rsidRPr="00F26DDF">
        <w:t>о прежнему актуальна проблема спиливания  старых деревьев</w:t>
      </w:r>
      <w:r w:rsidR="003F6F3A" w:rsidRPr="00F26DDF">
        <w:t xml:space="preserve">. </w:t>
      </w:r>
      <w:r w:rsidRPr="00F26DDF">
        <w:t xml:space="preserve"> В этом году в обращениях граждан впервые прозвучала проблема </w:t>
      </w:r>
      <w:r w:rsidR="00230B3D" w:rsidRPr="00F26DDF">
        <w:t>сохранности объектов культурного наследия Новохоперского района.</w:t>
      </w:r>
      <w:r w:rsidR="003F6F3A" w:rsidRPr="00F26DDF">
        <w:t xml:space="preserve"> </w:t>
      </w:r>
      <w:r w:rsidR="00AC0306" w:rsidRPr="00F26DDF">
        <w:t>Будем искать решение поставленных вопросов в наступающем году.</w:t>
      </w:r>
    </w:p>
    <w:p w:rsidR="00230B3D" w:rsidRPr="00F26DDF" w:rsidRDefault="00230B3D">
      <w:r w:rsidRPr="00F26DDF">
        <w:t xml:space="preserve">За решением каждого вопроса </w:t>
      </w:r>
      <w:r w:rsidR="00F26DDF">
        <w:t xml:space="preserve">стоит </w:t>
      </w:r>
      <w:proofErr w:type="gramStart"/>
      <w:r w:rsidR="00F26DDF">
        <w:t>четкая</w:t>
      </w:r>
      <w:proofErr w:type="gramEnd"/>
      <w:r w:rsidR="00F26DDF">
        <w:t xml:space="preserve"> и слаженная администраций Новохоперского муниципального района</w:t>
      </w:r>
      <w:r w:rsidRPr="00F26DDF">
        <w:t>, учреждений и организаций областного и федерального подчинения.</w:t>
      </w:r>
    </w:p>
    <w:p w:rsidR="00983B46" w:rsidRPr="00F26DDF" w:rsidRDefault="00321B98">
      <w:proofErr w:type="gramStart"/>
      <w:r w:rsidRPr="00F26DDF">
        <w:t xml:space="preserve">Безусловно, </w:t>
      </w:r>
      <w:r w:rsidR="001C5CBC" w:rsidRPr="00F26DDF">
        <w:t xml:space="preserve"> работа общественной приемной губернатора напрямую зависит от взаимодействия с органами местного самоуправления Новохоперского муниципального района, Хочется выразить глубокую признательность администрации Новохоперского муниципаль</w:t>
      </w:r>
      <w:r w:rsidRPr="00F26DDF">
        <w:t>ного района и лично главе района</w:t>
      </w:r>
      <w:r w:rsidR="001C5CBC" w:rsidRPr="00F26DDF">
        <w:t xml:space="preserve"> В.Т.Петрову</w:t>
      </w:r>
      <w:r w:rsidRPr="00F26DDF">
        <w:t>, администрации городского поселения</w:t>
      </w:r>
      <w:r w:rsidR="003612C2" w:rsidRPr="00F26DDF">
        <w:t>-город Новохоперск и лично главе администрации В.Н.Спесивцеву</w:t>
      </w:r>
      <w:r w:rsidRPr="00F26DDF">
        <w:t>,  администрации Коленовского сельского поселения и лично М.В.Федюшкина за понимание и помощь в решении вопросов, поступивших от</w:t>
      </w:r>
      <w:proofErr w:type="gramEnd"/>
      <w:r w:rsidRPr="00F26DDF">
        <w:t xml:space="preserve"> граждан в Общественную приемную губернатора Воронежской области.</w:t>
      </w:r>
      <w:r w:rsidR="00533322" w:rsidRPr="00F26DDF">
        <w:t xml:space="preserve"> </w:t>
      </w:r>
    </w:p>
    <w:sectPr w:rsidR="00983B46" w:rsidRPr="00F26DDF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BC"/>
    <w:rsid w:val="000B66FD"/>
    <w:rsid w:val="001C5CBC"/>
    <w:rsid w:val="001C6422"/>
    <w:rsid w:val="00230B3D"/>
    <w:rsid w:val="002C30F2"/>
    <w:rsid w:val="002C75E6"/>
    <w:rsid w:val="003210F6"/>
    <w:rsid w:val="00321B98"/>
    <w:rsid w:val="003612C2"/>
    <w:rsid w:val="003F6F3A"/>
    <w:rsid w:val="0040441D"/>
    <w:rsid w:val="00437BC1"/>
    <w:rsid w:val="004C61CC"/>
    <w:rsid w:val="00526C18"/>
    <w:rsid w:val="00533322"/>
    <w:rsid w:val="00634695"/>
    <w:rsid w:val="0082485C"/>
    <w:rsid w:val="0086151A"/>
    <w:rsid w:val="00983B46"/>
    <w:rsid w:val="009B2D7D"/>
    <w:rsid w:val="009F7912"/>
    <w:rsid w:val="00A510A8"/>
    <w:rsid w:val="00AC0306"/>
    <w:rsid w:val="00C40773"/>
    <w:rsid w:val="00C941B3"/>
    <w:rsid w:val="00E75016"/>
    <w:rsid w:val="00F2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4</cp:revision>
  <dcterms:created xsi:type="dcterms:W3CDTF">2018-12-26T05:15:00Z</dcterms:created>
  <dcterms:modified xsi:type="dcterms:W3CDTF">2018-12-29T08:04:00Z</dcterms:modified>
</cp:coreProperties>
</file>