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5"/>
      </w:tblGrid>
      <w:tr w:rsidR="00BE3F07" w:rsidRPr="005056BE" w:rsidTr="00BE3F07">
        <w:tc>
          <w:tcPr>
            <w:tcW w:w="3395" w:type="dxa"/>
          </w:tcPr>
          <w:p w:rsidR="00BE3F07" w:rsidRPr="005056BE" w:rsidRDefault="00BE3F07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6BE"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BE3F07" w:rsidRPr="005056BE" w:rsidRDefault="00BE3F07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6BE">
              <w:rPr>
                <w:rFonts w:ascii="Times New Roman" w:eastAsia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BE3F07" w:rsidRPr="005056BE" w:rsidRDefault="00BE3F07" w:rsidP="00BE3F07">
            <w:pPr>
              <w:widowControl w:val="0"/>
              <w:tabs>
                <w:tab w:val="left" w:pos="7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056BE">
              <w:rPr>
                <w:rFonts w:ascii="Times New Roman" w:eastAsia="Times New Roman" w:hAnsi="Times New Roman"/>
                <w:sz w:val="28"/>
                <w:szCs w:val="28"/>
              </w:rPr>
              <w:t>Воронежской области</w:t>
            </w:r>
          </w:p>
          <w:p w:rsidR="00BE3F07" w:rsidRPr="005056BE" w:rsidRDefault="00BE3F07" w:rsidP="00BE3F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07" w:rsidRPr="005056BE" w:rsidRDefault="00BE3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3F07" w:rsidRPr="005056BE" w:rsidRDefault="00BE3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67B" w:rsidRPr="005056BE" w:rsidRDefault="00DD06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5056BE">
        <w:rPr>
          <w:rFonts w:ascii="Times New Roman" w:hAnsi="Times New Roman" w:cs="Times New Roman"/>
          <w:sz w:val="28"/>
          <w:szCs w:val="28"/>
        </w:rPr>
        <w:t>ПОЛОЖЕНИЕ</w:t>
      </w:r>
    </w:p>
    <w:p w:rsidR="00DD067B" w:rsidRPr="005056BE" w:rsidRDefault="00B73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о проведении ежегодного открытого публичного конкурса </w:t>
      </w:r>
      <w:r w:rsidR="0082583D">
        <w:rPr>
          <w:rFonts w:ascii="Times New Roman" w:hAnsi="Times New Roman"/>
          <w:sz w:val="28"/>
          <w:szCs w:val="28"/>
        </w:rPr>
        <w:br/>
      </w:r>
      <w:r w:rsidR="00810BF8" w:rsidRPr="005056B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1E66E2" w:rsidRPr="005056BE">
        <w:rPr>
          <w:rFonts w:ascii="Times New Roman" w:hAnsi="Times New Roman"/>
          <w:sz w:val="28"/>
          <w:szCs w:val="28"/>
        </w:rPr>
        <w:t xml:space="preserve">«Территория </w:t>
      </w:r>
      <w:r w:rsidR="00EF6CEC" w:rsidRPr="005056BE">
        <w:rPr>
          <w:rFonts w:ascii="Times New Roman" w:hAnsi="Times New Roman"/>
          <w:sz w:val="28"/>
          <w:szCs w:val="28"/>
        </w:rPr>
        <w:t xml:space="preserve">идей» </w:t>
      </w:r>
    </w:p>
    <w:p w:rsidR="00DD067B" w:rsidRPr="005056BE" w:rsidRDefault="00DD067B">
      <w:pPr>
        <w:spacing w:after="1"/>
        <w:rPr>
          <w:rFonts w:ascii="Times New Roman" w:hAnsi="Times New Roman"/>
          <w:sz w:val="28"/>
          <w:szCs w:val="28"/>
        </w:rPr>
      </w:pPr>
    </w:p>
    <w:p w:rsidR="00DD067B" w:rsidRPr="005056BE" w:rsidRDefault="00DD067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067B" w:rsidRPr="005056BE" w:rsidRDefault="00DD0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C6A" w:rsidRDefault="00DD067B" w:rsidP="00FE2F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 xml:space="preserve">1.1. </w:t>
      </w:r>
      <w:r w:rsidR="006354EA" w:rsidRPr="005056BE">
        <w:rPr>
          <w:rFonts w:ascii="Times New Roman" w:hAnsi="Times New Roman"/>
          <w:sz w:val="28"/>
          <w:szCs w:val="28"/>
        </w:rPr>
        <w:t xml:space="preserve">Положение о проведении ежегодного открытого публичного конкурса </w:t>
      </w:r>
      <w:r w:rsidR="00810BF8" w:rsidRPr="005056BE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="00EF6CEC" w:rsidRPr="005056BE">
        <w:rPr>
          <w:rFonts w:ascii="Times New Roman" w:hAnsi="Times New Roman"/>
          <w:sz w:val="28"/>
          <w:szCs w:val="28"/>
        </w:rPr>
        <w:t>«Территория идей»</w:t>
      </w:r>
      <w:r w:rsidR="006354EA" w:rsidRPr="005056BE">
        <w:rPr>
          <w:rFonts w:ascii="Times New Roman" w:hAnsi="Times New Roman"/>
          <w:sz w:val="28"/>
          <w:szCs w:val="28"/>
        </w:rPr>
        <w:t xml:space="preserve"> (далее – Положение, Конкурс) </w:t>
      </w:r>
      <w:r w:rsidR="006354EA" w:rsidRPr="001E1CF8">
        <w:rPr>
          <w:rFonts w:ascii="Times New Roman" w:hAnsi="Times New Roman"/>
          <w:sz w:val="28"/>
          <w:szCs w:val="28"/>
        </w:rPr>
        <w:t xml:space="preserve">устанавливает процедуру подготовки, организации, проведения Конкурса, </w:t>
      </w:r>
      <w:r w:rsidR="00824C6A" w:rsidRPr="001E1CF8">
        <w:rPr>
          <w:rFonts w:ascii="Times New Roman" w:hAnsi="Times New Roman"/>
          <w:sz w:val="28"/>
          <w:szCs w:val="28"/>
        </w:rPr>
        <w:t xml:space="preserve">устанавливает критерии и порядок оценки </w:t>
      </w:r>
      <w:r w:rsidR="00FE2FE1" w:rsidRPr="001E1CF8">
        <w:rPr>
          <w:rFonts w:ascii="Times New Roman" w:hAnsi="Times New Roman"/>
          <w:sz w:val="28"/>
          <w:szCs w:val="28"/>
        </w:rPr>
        <w:t>представленных участниками Конкурса материалов</w:t>
      </w:r>
      <w:r w:rsidR="00824C6A" w:rsidRPr="001E1CF8">
        <w:rPr>
          <w:rFonts w:ascii="Times New Roman" w:hAnsi="Times New Roman"/>
          <w:sz w:val="28"/>
          <w:szCs w:val="28"/>
        </w:rPr>
        <w:t xml:space="preserve">, </w:t>
      </w:r>
      <w:r w:rsidR="00FE2FE1" w:rsidRPr="001E1CF8">
        <w:rPr>
          <w:rFonts w:ascii="Times New Roman" w:hAnsi="Times New Roman"/>
          <w:sz w:val="28"/>
          <w:szCs w:val="28"/>
        </w:rPr>
        <w:t xml:space="preserve">размер и форму награды, </w:t>
      </w:r>
      <w:r w:rsidR="006354EA" w:rsidRPr="001E1CF8">
        <w:rPr>
          <w:rFonts w:ascii="Times New Roman" w:hAnsi="Times New Roman"/>
          <w:sz w:val="28"/>
          <w:szCs w:val="28"/>
        </w:rPr>
        <w:t xml:space="preserve">а также определяет порядок </w:t>
      </w:r>
      <w:r w:rsidR="006354EA" w:rsidRPr="001E1CF8">
        <w:rPr>
          <w:rFonts w:ascii="Times New Roman" w:eastAsiaTheme="minorHAnsi" w:hAnsi="Times New Roman"/>
          <w:sz w:val="28"/>
          <w:szCs w:val="28"/>
        </w:rPr>
        <w:t>предоставления и методику распределения иных межбюджетных трансфертов на поощрение победителей Конкурса.</w:t>
      </w:r>
      <w:r w:rsidR="00824C6A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354EA" w:rsidRPr="005056BE" w:rsidRDefault="006354EA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1.2. </w:t>
      </w:r>
      <w:r w:rsidR="00B96DBF" w:rsidRPr="005056BE">
        <w:rPr>
          <w:rFonts w:ascii="Times New Roman" w:hAnsi="Times New Roman"/>
          <w:sz w:val="28"/>
          <w:szCs w:val="28"/>
        </w:rPr>
        <w:t>Уполномоченным органом по</w:t>
      </w:r>
      <w:r w:rsidR="00B96DBF" w:rsidRPr="005056BE">
        <w:rPr>
          <w:rFonts w:ascii="Times New Roman" w:hAnsi="Times New Roman" w:cs="Times New Roman"/>
          <w:sz w:val="28"/>
          <w:szCs w:val="28"/>
        </w:rPr>
        <w:t xml:space="preserve"> о</w:t>
      </w:r>
      <w:r w:rsidRPr="005056BE">
        <w:rPr>
          <w:rFonts w:ascii="Times New Roman" w:hAnsi="Times New Roman" w:cs="Times New Roman"/>
          <w:sz w:val="28"/>
          <w:szCs w:val="28"/>
        </w:rPr>
        <w:t>рганизаци</w:t>
      </w:r>
      <w:r w:rsidR="00B96DBF" w:rsidRPr="005056BE">
        <w:rPr>
          <w:rFonts w:ascii="Times New Roman" w:hAnsi="Times New Roman" w:cs="Times New Roman"/>
          <w:sz w:val="28"/>
          <w:szCs w:val="28"/>
        </w:rPr>
        <w:t>и</w:t>
      </w:r>
      <w:r w:rsidRPr="005056B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B96DBF" w:rsidRPr="005056BE">
        <w:rPr>
          <w:rFonts w:ascii="Times New Roman" w:hAnsi="Times New Roman" w:cs="Times New Roman"/>
          <w:sz w:val="28"/>
          <w:szCs w:val="28"/>
        </w:rPr>
        <w:t>ю</w:t>
      </w:r>
      <w:r w:rsidRPr="005056BE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B96DBF" w:rsidRPr="005056BE">
        <w:rPr>
          <w:rFonts w:ascii="Times New Roman" w:hAnsi="Times New Roman" w:cs="Times New Roman"/>
          <w:sz w:val="28"/>
          <w:szCs w:val="28"/>
        </w:rPr>
        <w:t>является</w:t>
      </w:r>
      <w:r w:rsidRPr="005056BE">
        <w:rPr>
          <w:rFonts w:ascii="Times New Roman" w:hAnsi="Times New Roman" w:cs="Times New Roman"/>
          <w:sz w:val="28"/>
          <w:szCs w:val="28"/>
        </w:rPr>
        <w:t xml:space="preserve"> департамент по развитию муниципальных образований Воронежской области (далее – Департамент).</w:t>
      </w:r>
    </w:p>
    <w:p w:rsidR="007C6ADC" w:rsidRPr="005056BE" w:rsidRDefault="00DD067B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</w:t>
      </w:r>
      <w:r w:rsidR="006354EA" w:rsidRPr="005056BE">
        <w:rPr>
          <w:rFonts w:ascii="Times New Roman" w:hAnsi="Times New Roman" w:cs="Times New Roman"/>
          <w:sz w:val="28"/>
          <w:szCs w:val="28"/>
        </w:rPr>
        <w:t>3</w:t>
      </w:r>
      <w:r w:rsidRPr="005056BE">
        <w:rPr>
          <w:rFonts w:ascii="Times New Roman" w:hAnsi="Times New Roman" w:cs="Times New Roman"/>
          <w:sz w:val="28"/>
          <w:szCs w:val="28"/>
        </w:rPr>
        <w:t>. Конкурс проводится ежегодно в целях</w:t>
      </w:r>
      <w:r w:rsidR="007C6ADC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B96DBF" w:rsidRPr="005056BE">
        <w:rPr>
          <w:rFonts w:ascii="Times New Roman" w:hAnsi="Times New Roman" w:cs="Times New Roman"/>
          <w:sz w:val="28"/>
          <w:szCs w:val="28"/>
        </w:rPr>
        <w:t>стимулирования жителей Воронежской области принимать активное участие в развитии территорий своих населенных пунктов</w:t>
      </w:r>
      <w:r w:rsidR="007C6ADC" w:rsidRPr="00505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067B" w:rsidRPr="005056BE" w:rsidRDefault="00DD067B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1.</w:t>
      </w:r>
      <w:r w:rsidR="00B96DBF" w:rsidRPr="005056BE">
        <w:rPr>
          <w:rFonts w:ascii="Times New Roman" w:hAnsi="Times New Roman" w:cs="Times New Roman"/>
          <w:sz w:val="28"/>
          <w:szCs w:val="28"/>
        </w:rPr>
        <w:t>4</w:t>
      </w:r>
      <w:r w:rsidRPr="005056BE">
        <w:rPr>
          <w:rFonts w:ascii="Times New Roman" w:hAnsi="Times New Roman" w:cs="Times New Roman"/>
          <w:sz w:val="28"/>
          <w:szCs w:val="28"/>
        </w:rPr>
        <w:t xml:space="preserve">. </w:t>
      </w:r>
      <w:r w:rsidR="006354EA" w:rsidRPr="005056BE">
        <w:rPr>
          <w:rFonts w:ascii="Times New Roman" w:hAnsi="Times New Roman" w:cs="Times New Roman"/>
          <w:sz w:val="28"/>
          <w:szCs w:val="28"/>
        </w:rPr>
        <w:t>З</w:t>
      </w:r>
      <w:r w:rsidRPr="005056BE">
        <w:rPr>
          <w:rFonts w:ascii="Times New Roman" w:hAnsi="Times New Roman" w:cs="Times New Roman"/>
          <w:sz w:val="28"/>
          <w:szCs w:val="28"/>
        </w:rPr>
        <w:t>адачами Конкурса являются:</w:t>
      </w:r>
    </w:p>
    <w:p w:rsidR="007C6ADC" w:rsidRPr="005056BE" w:rsidRDefault="007C6ADC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 вовлечение граждан в процесс разработки и реализации проектов обустройства населенных пункт</w:t>
      </w:r>
      <w:r w:rsidR="001123E9" w:rsidRPr="005056BE">
        <w:rPr>
          <w:rFonts w:ascii="Times New Roman" w:hAnsi="Times New Roman" w:cs="Times New Roman"/>
          <w:sz w:val="28"/>
          <w:szCs w:val="28"/>
        </w:rPr>
        <w:t>ов</w:t>
      </w:r>
      <w:r w:rsidRPr="005056BE">
        <w:rPr>
          <w:rFonts w:ascii="Times New Roman" w:hAnsi="Times New Roman" w:cs="Times New Roman"/>
          <w:sz w:val="28"/>
          <w:szCs w:val="28"/>
        </w:rPr>
        <w:t xml:space="preserve"> их проживания;</w:t>
      </w:r>
    </w:p>
    <w:p w:rsidR="007C6ADC" w:rsidRPr="005056BE" w:rsidRDefault="007C6ADC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 - выявление, отбор, описание и тиражирование лучших практик и инициатив по обустройству территорий муниципальных образований Воронежской области; </w:t>
      </w:r>
    </w:p>
    <w:p w:rsidR="007C6ADC" w:rsidRPr="005056BE" w:rsidRDefault="007C6ADC" w:rsidP="006D20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 создание банка новых идей развития общественн</w:t>
      </w:r>
      <w:r w:rsidR="001123E9" w:rsidRPr="005056BE">
        <w:rPr>
          <w:rFonts w:ascii="Times New Roman" w:hAnsi="Times New Roman" w:cs="Times New Roman"/>
          <w:sz w:val="28"/>
          <w:szCs w:val="28"/>
        </w:rPr>
        <w:t>ых</w:t>
      </w:r>
      <w:r w:rsidRPr="005056BE">
        <w:rPr>
          <w:rFonts w:ascii="Times New Roman" w:hAnsi="Times New Roman" w:cs="Times New Roman"/>
          <w:sz w:val="28"/>
          <w:szCs w:val="28"/>
        </w:rPr>
        <w:t xml:space="preserve"> пространств муниципальных образований.</w:t>
      </w:r>
    </w:p>
    <w:p w:rsidR="001B6AD6" w:rsidRPr="000E4D23" w:rsidRDefault="007C6ADC" w:rsidP="001B6A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1.5. </w:t>
      </w:r>
      <w:r w:rsidR="006D2006" w:rsidRPr="005056BE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FE2FE1">
        <w:rPr>
          <w:rFonts w:ascii="Times New Roman" w:hAnsi="Times New Roman" w:cs="Times New Roman"/>
          <w:sz w:val="28"/>
          <w:szCs w:val="28"/>
        </w:rPr>
        <w:t>Конкурс</w:t>
      </w:r>
      <w:r w:rsidR="006D2006" w:rsidRPr="00FE2FE1">
        <w:rPr>
          <w:rFonts w:ascii="Times New Roman" w:hAnsi="Times New Roman" w:cs="Times New Roman"/>
          <w:sz w:val="28"/>
          <w:szCs w:val="28"/>
        </w:rPr>
        <w:t>е имеют</w:t>
      </w:r>
      <w:r w:rsidRPr="00FE2FE1">
        <w:rPr>
          <w:rFonts w:ascii="Times New Roman" w:hAnsi="Times New Roman" w:cs="Times New Roman"/>
          <w:sz w:val="28"/>
          <w:szCs w:val="28"/>
        </w:rPr>
        <w:t xml:space="preserve"> </w:t>
      </w:r>
      <w:r w:rsidR="006D2006" w:rsidRPr="00FE2FE1">
        <w:rPr>
          <w:rFonts w:ascii="Times New Roman" w:hAnsi="Times New Roman" w:cs="Times New Roman"/>
          <w:sz w:val="28"/>
          <w:szCs w:val="28"/>
        </w:rPr>
        <w:t xml:space="preserve">жители Воронежской области </w:t>
      </w:r>
      <w:r w:rsidR="00AB5645" w:rsidRPr="00FE2FE1">
        <w:rPr>
          <w:rFonts w:ascii="Times New Roman" w:hAnsi="Times New Roman" w:cs="Times New Roman"/>
          <w:sz w:val="28"/>
          <w:szCs w:val="28"/>
        </w:rPr>
        <w:lastRenderedPageBreak/>
        <w:t>в возрасте старше 18 лет</w:t>
      </w:r>
      <w:r w:rsidRPr="000E4D23">
        <w:rPr>
          <w:rFonts w:ascii="Times New Roman" w:hAnsi="Times New Roman" w:cs="Times New Roman"/>
          <w:sz w:val="28"/>
          <w:szCs w:val="28"/>
        </w:rPr>
        <w:t xml:space="preserve">, </w:t>
      </w:r>
      <w:r w:rsidR="00AB5645" w:rsidRPr="000E4D23">
        <w:rPr>
          <w:rFonts w:ascii="Times New Roman" w:hAnsi="Times New Roman" w:cs="Times New Roman"/>
          <w:sz w:val="28"/>
          <w:szCs w:val="28"/>
        </w:rPr>
        <w:t>предложившие эскиз - идею обустройства общественного пространства на территории населенного пункта Воронежской области</w:t>
      </w:r>
      <w:r w:rsidR="00315051" w:rsidRPr="000E4D23">
        <w:rPr>
          <w:rFonts w:ascii="Times New Roman" w:hAnsi="Times New Roman" w:cs="Times New Roman"/>
          <w:sz w:val="28"/>
          <w:szCs w:val="28"/>
        </w:rPr>
        <w:t xml:space="preserve"> (муниципальный этап)</w:t>
      </w:r>
      <w:r w:rsidR="00AB5645" w:rsidRPr="000E4D23">
        <w:rPr>
          <w:rFonts w:ascii="Times New Roman" w:hAnsi="Times New Roman" w:cs="Times New Roman"/>
          <w:sz w:val="28"/>
          <w:szCs w:val="28"/>
        </w:rPr>
        <w:t xml:space="preserve">, и администрации </w:t>
      </w:r>
      <w:r w:rsidR="009B0343" w:rsidRPr="000E4D23">
        <w:rPr>
          <w:rFonts w:ascii="Times New Roman" w:hAnsi="Times New Roman" w:cs="Times New Roman"/>
          <w:sz w:val="28"/>
          <w:szCs w:val="28"/>
        </w:rPr>
        <w:t xml:space="preserve">городских округов и </w:t>
      </w:r>
      <w:r w:rsidR="00AB5645" w:rsidRPr="000E4D23">
        <w:rPr>
          <w:rFonts w:ascii="Times New Roman" w:hAnsi="Times New Roman" w:cs="Times New Roman"/>
          <w:sz w:val="28"/>
          <w:szCs w:val="28"/>
        </w:rPr>
        <w:t>поселений Воронежской</w:t>
      </w:r>
      <w:r w:rsidR="000F53B9" w:rsidRPr="000E4D2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15051" w:rsidRPr="000E4D23">
        <w:rPr>
          <w:rFonts w:ascii="Times New Roman" w:hAnsi="Times New Roman" w:cs="Times New Roman"/>
          <w:sz w:val="28"/>
          <w:szCs w:val="28"/>
        </w:rPr>
        <w:t xml:space="preserve"> (региональный этап)</w:t>
      </w:r>
      <w:r w:rsidR="000F53B9" w:rsidRPr="000E4D23">
        <w:rPr>
          <w:rFonts w:ascii="Times New Roman" w:hAnsi="Times New Roman" w:cs="Times New Roman"/>
          <w:sz w:val="28"/>
          <w:szCs w:val="28"/>
        </w:rPr>
        <w:t>.</w:t>
      </w:r>
    </w:p>
    <w:p w:rsidR="001221EB" w:rsidRPr="005056BE" w:rsidRDefault="00AB5645" w:rsidP="001221EB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4D23">
        <w:rPr>
          <w:rFonts w:ascii="Times New Roman" w:hAnsi="Times New Roman" w:cs="Times New Roman"/>
          <w:sz w:val="28"/>
          <w:szCs w:val="28"/>
        </w:rPr>
        <w:t xml:space="preserve">1.6. </w:t>
      </w:r>
      <w:r w:rsidR="001221EB" w:rsidRPr="000F53B9">
        <w:rPr>
          <w:rFonts w:ascii="Times New Roman" w:hAnsi="Times New Roman" w:cs="Times New Roman"/>
          <w:sz w:val="28"/>
          <w:szCs w:val="28"/>
        </w:rPr>
        <w:t>Эскиз – идеи для участия в Конкурсе могут быть предложены только для объектов, являющихся публичными</w:t>
      </w:r>
      <w:r w:rsidR="001221EB" w:rsidRPr="005056BE">
        <w:rPr>
          <w:rFonts w:ascii="Times New Roman" w:hAnsi="Times New Roman" w:cs="Times New Roman"/>
          <w:sz w:val="28"/>
          <w:szCs w:val="28"/>
        </w:rPr>
        <w:t xml:space="preserve"> пространствами муниципального значения.</w:t>
      </w:r>
    </w:p>
    <w:p w:rsidR="00AB5645" w:rsidRPr="000F53B9" w:rsidRDefault="00AB5645" w:rsidP="00046C9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1.</w:t>
      </w:r>
      <w:r w:rsidR="00A30CC4" w:rsidRPr="000F53B9">
        <w:rPr>
          <w:rFonts w:ascii="Times New Roman" w:hAnsi="Times New Roman" w:cs="Times New Roman"/>
          <w:sz w:val="28"/>
          <w:szCs w:val="28"/>
        </w:rPr>
        <w:t>7</w:t>
      </w:r>
      <w:r w:rsidRPr="000F53B9">
        <w:rPr>
          <w:rFonts w:ascii="Times New Roman" w:hAnsi="Times New Roman" w:cs="Times New Roman"/>
          <w:sz w:val="28"/>
          <w:szCs w:val="28"/>
        </w:rPr>
        <w:t xml:space="preserve">. </w:t>
      </w:r>
      <w:r w:rsidR="00A1743B" w:rsidRPr="000F53B9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520745" w:rsidRPr="000F53B9">
        <w:rPr>
          <w:rFonts w:ascii="Times New Roman" w:hAnsi="Times New Roman" w:cs="Times New Roman"/>
          <w:sz w:val="28"/>
          <w:szCs w:val="28"/>
        </w:rPr>
        <w:t>трем</w:t>
      </w:r>
      <w:r w:rsidR="00A1743B" w:rsidRPr="000F53B9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A30CC4" w:rsidRPr="000F53B9" w:rsidRDefault="00A1743B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1.</w:t>
      </w:r>
      <w:r w:rsidR="00A30CC4" w:rsidRPr="000F53B9">
        <w:rPr>
          <w:rFonts w:ascii="Times New Roman" w:hAnsi="Times New Roman" w:cs="Times New Roman"/>
          <w:sz w:val="28"/>
          <w:szCs w:val="28"/>
        </w:rPr>
        <w:t>7</w:t>
      </w:r>
      <w:r w:rsidRPr="000F53B9">
        <w:rPr>
          <w:rFonts w:ascii="Times New Roman" w:hAnsi="Times New Roman" w:cs="Times New Roman"/>
          <w:sz w:val="28"/>
          <w:szCs w:val="28"/>
        </w:rPr>
        <w:t xml:space="preserve">.1. </w:t>
      </w:r>
      <w:r w:rsidR="006D2006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 парка или набережной;</w:t>
      </w:r>
    </w:p>
    <w:p w:rsidR="00A30CC4" w:rsidRPr="000F53B9" w:rsidRDefault="00A30CC4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1.7.2. </w:t>
      </w:r>
      <w:r w:rsidR="000F53B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сквера</w:t>
      </w:r>
      <w:r w:rsidR="009B0343" w:rsidRPr="000F53B9">
        <w:rPr>
          <w:rFonts w:ascii="Times New Roman" w:hAnsi="Times New Roman" w:cs="Times New Roman"/>
          <w:sz w:val="28"/>
          <w:szCs w:val="28"/>
        </w:rPr>
        <w:t>,</w:t>
      </w:r>
      <w:r w:rsidR="000305CE" w:rsidRPr="000F53B9">
        <w:rPr>
          <w:rFonts w:ascii="Times New Roman" w:hAnsi="Times New Roman" w:cs="Times New Roman"/>
          <w:sz w:val="28"/>
          <w:szCs w:val="28"/>
        </w:rPr>
        <w:t xml:space="preserve"> территории у социального объекта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или площади;</w:t>
      </w:r>
    </w:p>
    <w:p w:rsidR="00A30CC4" w:rsidRPr="000F53B9" w:rsidRDefault="00A30CC4" w:rsidP="00A30CC4">
      <w:pPr>
        <w:pStyle w:val="a4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1.7.3. </w:t>
      </w:r>
      <w:r w:rsidR="000F53B9" w:rsidRPr="000F53B9">
        <w:rPr>
          <w:rFonts w:ascii="Times New Roman" w:hAnsi="Times New Roman" w:cs="Times New Roman"/>
          <w:sz w:val="28"/>
          <w:szCs w:val="28"/>
        </w:rPr>
        <w:t>Лучшая эскиз-идея обустройства</w:t>
      </w:r>
      <w:r w:rsidR="006D2006" w:rsidRPr="000F53B9">
        <w:rPr>
          <w:rFonts w:ascii="Times New Roman" w:hAnsi="Times New Roman" w:cs="Times New Roman"/>
          <w:sz w:val="28"/>
          <w:szCs w:val="28"/>
        </w:rPr>
        <w:t xml:space="preserve"> улицы или бульвара.</w:t>
      </w:r>
    </w:p>
    <w:p w:rsidR="001E1CF8" w:rsidRDefault="001E1CF8" w:rsidP="00C05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5C3F" w:rsidRPr="005056BE" w:rsidRDefault="00C05C3F" w:rsidP="00C05C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2. Порядок проведения Конкурса</w:t>
      </w:r>
      <w:r w:rsidR="007D1E7C" w:rsidRPr="005056BE">
        <w:rPr>
          <w:rFonts w:ascii="Times New Roman" w:hAnsi="Times New Roman" w:cs="Times New Roman"/>
          <w:sz w:val="28"/>
          <w:szCs w:val="28"/>
        </w:rPr>
        <w:t>,</w:t>
      </w:r>
      <w:r w:rsidR="0084551B" w:rsidRPr="005056BE">
        <w:rPr>
          <w:rFonts w:ascii="Times New Roman" w:hAnsi="Times New Roman" w:cs="Times New Roman"/>
          <w:sz w:val="28"/>
          <w:szCs w:val="28"/>
        </w:rPr>
        <w:t xml:space="preserve"> работы конкурсной комиссии</w:t>
      </w:r>
      <w:r w:rsidR="007D1E7C" w:rsidRPr="005056BE">
        <w:rPr>
          <w:rFonts w:ascii="Times New Roman" w:hAnsi="Times New Roman" w:cs="Times New Roman"/>
          <w:sz w:val="28"/>
          <w:szCs w:val="28"/>
        </w:rPr>
        <w:t xml:space="preserve"> и определения победителей Конкурса</w:t>
      </w:r>
    </w:p>
    <w:p w:rsidR="00C05C3F" w:rsidRPr="005056BE" w:rsidRDefault="00C05C3F" w:rsidP="00C05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5C3F" w:rsidRPr="005056BE" w:rsidRDefault="00C05C3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2.1. Департамент </w:t>
      </w:r>
      <w:r w:rsidRPr="000F53B9">
        <w:rPr>
          <w:rFonts w:ascii="Times New Roman" w:hAnsi="Times New Roman" w:cs="Times New Roman"/>
          <w:sz w:val="28"/>
          <w:szCs w:val="28"/>
        </w:rPr>
        <w:t>размещает объявление о проведении Конкурса в информационной системе «Портал Воронежской области в сети Интернет</w:t>
      </w:r>
      <w:r w:rsidR="009B0343" w:rsidRPr="000F53B9">
        <w:rPr>
          <w:rFonts w:ascii="Times New Roman" w:hAnsi="Times New Roman" w:cs="Times New Roman"/>
          <w:sz w:val="28"/>
          <w:szCs w:val="28"/>
        </w:rPr>
        <w:t>»</w:t>
      </w:r>
      <w:r w:rsidRPr="000F53B9">
        <w:rPr>
          <w:rFonts w:ascii="Times New Roman" w:hAnsi="Times New Roman" w:cs="Times New Roman"/>
          <w:sz w:val="28"/>
          <w:szCs w:val="28"/>
        </w:rPr>
        <w:t xml:space="preserve"> </w:t>
      </w:r>
      <w:r w:rsidR="00E40741" w:rsidRPr="000F53B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40741" w:rsidRPr="000F53B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www.govvrn.ru</w:t>
        </w:r>
      </w:hyperlink>
      <w:r w:rsidR="00E40741" w:rsidRPr="000F53B9">
        <w:rPr>
          <w:rFonts w:ascii="Times New Roman" w:hAnsi="Times New Roman" w:cs="Times New Roman"/>
          <w:sz w:val="28"/>
          <w:szCs w:val="28"/>
        </w:rPr>
        <w:t xml:space="preserve">) </w:t>
      </w:r>
      <w:r w:rsidRPr="000F53B9">
        <w:rPr>
          <w:rFonts w:ascii="Times New Roman" w:hAnsi="Times New Roman" w:cs="Times New Roman"/>
          <w:sz w:val="28"/>
          <w:szCs w:val="28"/>
        </w:rPr>
        <w:t xml:space="preserve">не позднее чем за 30 </w:t>
      </w:r>
      <w:r w:rsidR="0031505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F53B9">
        <w:rPr>
          <w:rFonts w:ascii="Times New Roman" w:hAnsi="Times New Roman" w:cs="Times New Roman"/>
          <w:sz w:val="28"/>
          <w:szCs w:val="28"/>
        </w:rPr>
        <w:t>дней до начала муниципального этапа Конкурса. Содержание объявления</w:t>
      </w:r>
      <w:r w:rsidRPr="005056BE">
        <w:rPr>
          <w:rFonts w:ascii="Times New Roman" w:hAnsi="Times New Roman" w:cs="Times New Roman"/>
          <w:sz w:val="28"/>
          <w:szCs w:val="28"/>
        </w:rPr>
        <w:t xml:space="preserve"> о проведении Конкурса должно соответствовать требованиям Гражданского кодекса Российской Федерации.</w:t>
      </w:r>
    </w:p>
    <w:p w:rsidR="00C05C3F" w:rsidRPr="001E1CF8" w:rsidRDefault="00C05C3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2.2. Конкурс проводится в 2 этапа - муниципальный и региональный.</w:t>
      </w:r>
    </w:p>
    <w:p w:rsidR="007E349A" w:rsidRPr="001E1CF8" w:rsidRDefault="00C05C3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 Первый этап Конкурса - муниципальный. Муниципальный этап проводится администрациями муниципальных районов и городских округов</w:t>
      </w:r>
      <w:r w:rsidR="007E349A" w:rsidRPr="001E1CF8">
        <w:rPr>
          <w:rFonts w:ascii="Times New Roman" w:hAnsi="Times New Roman" w:cs="Times New Roman"/>
          <w:sz w:val="28"/>
          <w:szCs w:val="28"/>
        </w:rPr>
        <w:t>.</w:t>
      </w:r>
    </w:p>
    <w:p w:rsidR="006E741E" w:rsidRPr="001E1CF8" w:rsidRDefault="006E741E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2.3.1. </w:t>
      </w:r>
      <w:r w:rsidR="00C6203B" w:rsidRPr="001E1CF8">
        <w:rPr>
          <w:rFonts w:ascii="Times New Roman" w:hAnsi="Times New Roman" w:cs="Times New Roman"/>
          <w:sz w:val="28"/>
          <w:szCs w:val="28"/>
        </w:rPr>
        <w:t>Жители</w:t>
      </w:r>
      <w:r w:rsidR="009F263F" w:rsidRPr="001E1CF8">
        <w:rPr>
          <w:rFonts w:ascii="Times New Roman" w:hAnsi="Times New Roman" w:cs="Times New Roman"/>
          <w:sz w:val="28"/>
          <w:szCs w:val="28"/>
        </w:rPr>
        <w:t>,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 имеющие право на участие в Конкурсе</w:t>
      </w:r>
      <w:r w:rsidR="00753927" w:rsidRPr="001E1CF8">
        <w:rPr>
          <w:rFonts w:ascii="Times New Roman" w:hAnsi="Times New Roman" w:cs="Times New Roman"/>
          <w:sz w:val="28"/>
          <w:szCs w:val="28"/>
        </w:rPr>
        <w:t xml:space="preserve"> </w:t>
      </w:r>
      <w:r w:rsidR="00753927" w:rsidRPr="001E1CF8">
        <w:rPr>
          <w:rFonts w:ascii="Times New Roman" w:hAnsi="Times New Roman" w:cs="Times New Roman"/>
          <w:sz w:val="28"/>
          <w:szCs w:val="28"/>
        </w:rPr>
        <w:br/>
        <w:t>(далее – заявители)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, </w:t>
      </w:r>
      <w:r w:rsidR="00C455AF" w:rsidRPr="001E1CF8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0E4D23" w:rsidRPr="001E1CF8">
        <w:rPr>
          <w:rFonts w:ascii="Times New Roman" w:hAnsi="Times New Roman" w:cs="Times New Roman"/>
          <w:sz w:val="28"/>
          <w:szCs w:val="28"/>
        </w:rPr>
        <w:t>10</w:t>
      </w:r>
      <w:r w:rsidR="00C455AF" w:rsidRPr="001E1CF8">
        <w:rPr>
          <w:rFonts w:ascii="Times New Roman" w:hAnsi="Times New Roman" w:cs="Times New Roman"/>
          <w:sz w:val="28"/>
          <w:szCs w:val="28"/>
        </w:rPr>
        <w:t xml:space="preserve"> рабочих дней с даты начала муниципального этапа, 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BC37F3" w:rsidRPr="001E1CF8">
        <w:rPr>
          <w:rFonts w:ascii="Times New Roman" w:hAnsi="Times New Roman" w:cs="Times New Roman"/>
          <w:sz w:val="28"/>
          <w:szCs w:val="28"/>
        </w:rPr>
        <w:t xml:space="preserve">муниципальную конкурсную комиссию при администрации муниципального района </w:t>
      </w:r>
      <w:r w:rsidR="00C6203B" w:rsidRPr="001E1CF8">
        <w:rPr>
          <w:rFonts w:ascii="Times New Roman" w:hAnsi="Times New Roman" w:cs="Times New Roman"/>
          <w:sz w:val="28"/>
          <w:szCs w:val="28"/>
        </w:rPr>
        <w:t>или городск</w:t>
      </w:r>
      <w:r w:rsidR="009F263F" w:rsidRPr="001E1CF8">
        <w:rPr>
          <w:rFonts w:ascii="Times New Roman" w:hAnsi="Times New Roman" w:cs="Times New Roman"/>
          <w:sz w:val="28"/>
          <w:szCs w:val="28"/>
        </w:rPr>
        <w:t>ого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F263F" w:rsidRPr="001E1CF8">
        <w:rPr>
          <w:rFonts w:ascii="Times New Roman" w:hAnsi="Times New Roman" w:cs="Times New Roman"/>
          <w:sz w:val="28"/>
          <w:szCs w:val="28"/>
        </w:rPr>
        <w:t>а</w:t>
      </w:r>
      <w:r w:rsidR="00C6203B" w:rsidRPr="001E1CF8">
        <w:rPr>
          <w:rFonts w:ascii="Times New Roman" w:hAnsi="Times New Roman" w:cs="Times New Roman"/>
          <w:sz w:val="28"/>
          <w:szCs w:val="28"/>
        </w:rPr>
        <w:t xml:space="preserve"> </w:t>
      </w:r>
      <w:r w:rsidR="00753927" w:rsidRPr="001E1CF8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6203B" w:rsidRPr="001E1CF8">
        <w:rPr>
          <w:rFonts w:ascii="Times New Roman" w:hAnsi="Times New Roman" w:cs="Times New Roman"/>
          <w:sz w:val="28"/>
          <w:szCs w:val="28"/>
        </w:rPr>
        <w:t>заявку на участие в Конкурсе по форме, предусмотренную приложением № 1 к настоящему положению</w:t>
      </w:r>
      <w:r w:rsidR="00C47268" w:rsidRPr="001E1CF8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пояснительной записки </w:t>
      </w:r>
      <w:r w:rsidRPr="001E1CF8">
        <w:rPr>
          <w:rFonts w:ascii="Times New Roman" w:hAnsi="Times New Roman"/>
          <w:sz w:val="28"/>
          <w:szCs w:val="28"/>
        </w:rPr>
        <w:t>(не более 1 страницы)</w:t>
      </w:r>
      <w:r w:rsidRPr="001E1CF8">
        <w:rPr>
          <w:rFonts w:ascii="Times New Roman" w:eastAsiaTheme="minorHAnsi" w:hAnsi="Times New Roman"/>
          <w:sz w:val="28"/>
          <w:szCs w:val="28"/>
        </w:rPr>
        <w:t>, в которой должны быть отражены: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сведения о местоположении, площади территории объекта обустройства, а также описание текущего состояния территории;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описание предлагаемых видов работ;</w:t>
      </w:r>
    </w:p>
    <w:p w:rsidR="00C47268" w:rsidRPr="001E1CF8" w:rsidRDefault="00C47268" w:rsidP="00C472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- сведения о предлагаемых к использованию материалов.</w:t>
      </w:r>
    </w:p>
    <w:p w:rsidR="00C47268" w:rsidRPr="001E1CF8" w:rsidRDefault="00C47268" w:rsidP="00C4726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2) 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схемы архитектурно-планировочного решения общественно значимого публичного пространства </w:t>
      </w:r>
      <w:r w:rsidRPr="001E1CF8">
        <w:rPr>
          <w:rFonts w:ascii="Times New Roman" w:hAnsi="Times New Roman"/>
          <w:sz w:val="28"/>
          <w:szCs w:val="28"/>
        </w:rPr>
        <w:t>на листе формата не менее А4</w:t>
      </w:r>
      <w:r w:rsidRPr="001E1CF8">
        <w:rPr>
          <w:rFonts w:ascii="Times New Roman" w:eastAsiaTheme="minorHAnsi" w:hAnsi="Times New Roman"/>
          <w:sz w:val="28"/>
          <w:szCs w:val="28"/>
        </w:rPr>
        <w:t xml:space="preserve"> с отображением предложений по зонированию территории, размещению </w:t>
      </w:r>
      <w:proofErr w:type="spellStart"/>
      <w:r w:rsidRPr="001E1CF8">
        <w:rPr>
          <w:rFonts w:ascii="Times New Roman" w:eastAsiaTheme="minorHAnsi" w:hAnsi="Times New Roman"/>
          <w:sz w:val="28"/>
          <w:szCs w:val="28"/>
        </w:rPr>
        <w:t>дорожно-тропиночной</w:t>
      </w:r>
      <w:proofErr w:type="spellEnd"/>
      <w:r w:rsidRPr="001E1CF8">
        <w:rPr>
          <w:rFonts w:ascii="Times New Roman" w:eastAsiaTheme="minorHAnsi" w:hAnsi="Times New Roman"/>
          <w:sz w:val="28"/>
          <w:szCs w:val="28"/>
        </w:rPr>
        <w:t xml:space="preserve"> сети, элементов уличного освещения и малых архитектурных форм, решений по</w:t>
      </w:r>
      <w:r w:rsidR="00753927" w:rsidRPr="001E1CF8">
        <w:rPr>
          <w:rFonts w:ascii="Times New Roman" w:eastAsiaTheme="minorHAnsi" w:hAnsi="Times New Roman"/>
          <w:sz w:val="28"/>
          <w:szCs w:val="28"/>
        </w:rPr>
        <w:t xml:space="preserve"> озеленению;</w:t>
      </w:r>
    </w:p>
    <w:p w:rsidR="00753927" w:rsidRPr="001E1CF8" w:rsidRDefault="00753927" w:rsidP="00C47268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1CF8">
        <w:rPr>
          <w:rFonts w:ascii="Times New Roman" w:eastAsiaTheme="minorHAnsi" w:hAnsi="Times New Roman"/>
          <w:sz w:val="28"/>
          <w:szCs w:val="28"/>
        </w:rPr>
        <w:t>3) копии паспорта заявителя;</w:t>
      </w:r>
    </w:p>
    <w:p w:rsidR="00753927" w:rsidRPr="001E1CF8" w:rsidRDefault="00753927" w:rsidP="00C47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4) согласия на обработку персональных данных.</w:t>
      </w:r>
    </w:p>
    <w:p w:rsidR="00C455AF" w:rsidRPr="001E1CF8" w:rsidRDefault="00C455A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BC37F3" w:rsidRPr="001E1CF8">
        <w:rPr>
          <w:rFonts w:ascii="Times New Roman" w:hAnsi="Times New Roman" w:cs="Times New Roman"/>
          <w:sz w:val="28"/>
          <w:szCs w:val="28"/>
        </w:rPr>
        <w:t>2</w:t>
      </w:r>
      <w:r w:rsidRPr="001E1CF8">
        <w:rPr>
          <w:rFonts w:ascii="Times New Roman" w:hAnsi="Times New Roman" w:cs="Times New Roman"/>
          <w:sz w:val="28"/>
          <w:szCs w:val="28"/>
        </w:rPr>
        <w:t>. Муниципальная конкурсная комиссия создается в каждом муниципальном районе и городском округе, состав и порядок работы</w:t>
      </w:r>
      <w:r w:rsidR="00067E79" w:rsidRPr="001E1CF8">
        <w:rPr>
          <w:rFonts w:ascii="Times New Roman" w:hAnsi="Times New Roman" w:cs="Times New Roman"/>
          <w:sz w:val="28"/>
          <w:szCs w:val="28"/>
        </w:rPr>
        <w:t>,</w:t>
      </w:r>
      <w:r w:rsidRPr="001E1CF8">
        <w:rPr>
          <w:rFonts w:ascii="Times New Roman" w:hAnsi="Times New Roman" w:cs="Times New Roman"/>
          <w:sz w:val="28"/>
          <w:szCs w:val="28"/>
        </w:rPr>
        <w:t xml:space="preserve"> </w:t>
      </w:r>
      <w:r w:rsidR="008A77A5" w:rsidRPr="001E1CF8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1E1CF8">
        <w:rPr>
          <w:rFonts w:ascii="Times New Roman" w:hAnsi="Times New Roman" w:cs="Times New Roman"/>
          <w:sz w:val="28"/>
          <w:szCs w:val="28"/>
        </w:rPr>
        <w:t xml:space="preserve">которых утверждаются муниципальными правовыми актами </w:t>
      </w:r>
      <w:r w:rsidRPr="001E1CF8">
        <w:rPr>
          <w:rFonts w:ascii="Times New Roman" w:hAnsi="Times New Roman" w:cs="Times New Roman"/>
          <w:sz w:val="28"/>
          <w:szCs w:val="28"/>
        </w:rPr>
        <w:br/>
        <w:t>(далее – Муниципальная комиссия).</w:t>
      </w:r>
    </w:p>
    <w:p w:rsidR="00C455AF" w:rsidRPr="001E1CF8" w:rsidRDefault="00C455AF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BC37F3" w:rsidRPr="001E1CF8">
        <w:rPr>
          <w:rFonts w:ascii="Times New Roman" w:hAnsi="Times New Roman" w:cs="Times New Roman"/>
          <w:sz w:val="28"/>
          <w:szCs w:val="28"/>
        </w:rPr>
        <w:t>3</w:t>
      </w:r>
      <w:r w:rsidRPr="001E1CF8">
        <w:rPr>
          <w:rFonts w:ascii="Times New Roman" w:hAnsi="Times New Roman" w:cs="Times New Roman"/>
          <w:sz w:val="28"/>
          <w:szCs w:val="28"/>
        </w:rPr>
        <w:t xml:space="preserve">. Муниципальной комиссией </w:t>
      </w:r>
      <w:r w:rsidR="00882DE6" w:rsidRPr="001E1CF8">
        <w:rPr>
          <w:rFonts w:ascii="Times New Roman" w:hAnsi="Times New Roman" w:cs="Times New Roman"/>
          <w:sz w:val="28"/>
          <w:szCs w:val="28"/>
        </w:rPr>
        <w:t xml:space="preserve">в срок не позднее 10 календарных дней с даты окончания предоставления заявок, указанных в п. 2.3.1 настоящего Положения, </w:t>
      </w:r>
      <w:r w:rsidRPr="001E1CF8">
        <w:rPr>
          <w:rFonts w:ascii="Times New Roman" w:hAnsi="Times New Roman" w:cs="Times New Roman"/>
          <w:sz w:val="28"/>
          <w:szCs w:val="28"/>
        </w:rPr>
        <w:t xml:space="preserve">определяется по одному победителю в каждой номинации, установленной пунктом 1.7 настоящего Положения, в </w:t>
      </w:r>
      <w:r w:rsidR="00882DE6" w:rsidRPr="001E1CF8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882DE6" w:rsidRPr="001E1CF8" w:rsidRDefault="00882DE6" w:rsidP="00882DE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882DE6" w:rsidRPr="001E1CF8" w:rsidRDefault="00882DE6" w:rsidP="00882DE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1CF8">
        <w:rPr>
          <w:rFonts w:ascii="Times New Roman" w:hAnsi="Times New Roman"/>
          <w:sz w:val="28"/>
          <w:szCs w:val="28"/>
        </w:rPr>
        <w:t>- возможность перспективного применения эскиз-идеи на территории населенного пункта муниципального образования.</w:t>
      </w:r>
    </w:p>
    <w:p w:rsidR="00882DE6" w:rsidRPr="001E1CF8" w:rsidRDefault="00882DE6" w:rsidP="005728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2.3.</w:t>
      </w:r>
      <w:r w:rsidR="00BC37F3" w:rsidRPr="001E1CF8">
        <w:rPr>
          <w:rFonts w:ascii="Times New Roman" w:hAnsi="Times New Roman" w:cs="Times New Roman"/>
          <w:sz w:val="28"/>
          <w:szCs w:val="28"/>
        </w:rPr>
        <w:t>4</w:t>
      </w:r>
      <w:r w:rsidRPr="001E1CF8">
        <w:rPr>
          <w:rFonts w:ascii="Times New Roman" w:hAnsi="Times New Roman" w:cs="Times New Roman"/>
          <w:sz w:val="28"/>
          <w:szCs w:val="28"/>
        </w:rPr>
        <w:t>. В случае, если в Муниципальную комиссию представлен</w:t>
      </w:r>
      <w:r w:rsidR="00BC37F3" w:rsidRPr="001E1CF8">
        <w:rPr>
          <w:rFonts w:ascii="Times New Roman" w:hAnsi="Times New Roman" w:cs="Times New Roman"/>
          <w:sz w:val="28"/>
          <w:szCs w:val="28"/>
        </w:rPr>
        <w:t>а одна за</w:t>
      </w:r>
      <w:r w:rsidRPr="001E1CF8">
        <w:rPr>
          <w:rFonts w:ascii="Times New Roman" w:hAnsi="Times New Roman" w:cs="Times New Roman"/>
          <w:sz w:val="28"/>
          <w:szCs w:val="28"/>
        </w:rPr>
        <w:t>явк</w:t>
      </w:r>
      <w:r w:rsidR="00BC37F3" w:rsidRPr="001E1CF8">
        <w:rPr>
          <w:rFonts w:ascii="Times New Roman" w:hAnsi="Times New Roman" w:cs="Times New Roman"/>
          <w:sz w:val="28"/>
          <w:szCs w:val="28"/>
        </w:rPr>
        <w:t>а</w:t>
      </w:r>
      <w:r w:rsidRPr="001E1CF8">
        <w:rPr>
          <w:rFonts w:ascii="Times New Roman" w:hAnsi="Times New Roman" w:cs="Times New Roman"/>
          <w:sz w:val="28"/>
          <w:szCs w:val="28"/>
        </w:rPr>
        <w:t xml:space="preserve"> в номинации, то </w:t>
      </w:r>
      <w:r w:rsidR="00BC37F3" w:rsidRPr="001E1CF8">
        <w:rPr>
          <w:rFonts w:ascii="Times New Roman" w:hAnsi="Times New Roman" w:cs="Times New Roman"/>
          <w:sz w:val="28"/>
          <w:szCs w:val="28"/>
        </w:rPr>
        <w:t xml:space="preserve">представленная заявка признается </w:t>
      </w:r>
      <w:r w:rsidRPr="001E1CF8">
        <w:rPr>
          <w:rFonts w:ascii="Times New Roman" w:hAnsi="Times New Roman" w:cs="Times New Roman"/>
          <w:sz w:val="28"/>
          <w:szCs w:val="28"/>
        </w:rPr>
        <w:t xml:space="preserve">победителем муниципального этапа </w:t>
      </w:r>
      <w:r w:rsidR="00BC37F3" w:rsidRPr="001E1CF8">
        <w:rPr>
          <w:rFonts w:ascii="Times New Roman" w:hAnsi="Times New Roman" w:cs="Times New Roman"/>
          <w:sz w:val="28"/>
          <w:szCs w:val="28"/>
        </w:rPr>
        <w:t>в данной номинации</w:t>
      </w:r>
      <w:r w:rsidRPr="001E1CF8">
        <w:rPr>
          <w:rFonts w:ascii="Times New Roman" w:hAnsi="Times New Roman" w:cs="Times New Roman"/>
          <w:sz w:val="28"/>
          <w:szCs w:val="28"/>
        </w:rPr>
        <w:t>.</w:t>
      </w:r>
    </w:p>
    <w:p w:rsidR="00C05C3F" w:rsidRPr="000F53B9" w:rsidRDefault="007E349A" w:rsidP="004C4C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2.4. </w:t>
      </w:r>
      <w:r w:rsidR="00C05C3F" w:rsidRPr="001E1CF8">
        <w:rPr>
          <w:rFonts w:ascii="Times New Roman" w:hAnsi="Times New Roman" w:cs="Times New Roman"/>
          <w:sz w:val="28"/>
          <w:szCs w:val="28"/>
        </w:rPr>
        <w:t xml:space="preserve"> Второй этап Конкурса - региональный. На данном этапе</w:t>
      </w:r>
      <w:r w:rsidR="00C05C3F" w:rsidRPr="000F53B9">
        <w:rPr>
          <w:rFonts w:ascii="Times New Roman" w:hAnsi="Times New Roman" w:cs="Times New Roman"/>
          <w:sz w:val="28"/>
          <w:szCs w:val="28"/>
        </w:rPr>
        <w:t>:</w:t>
      </w:r>
    </w:p>
    <w:p w:rsidR="000F53B9" w:rsidRPr="001E1CF8" w:rsidRDefault="008C284F" w:rsidP="004C4C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 xml:space="preserve">2.4.1. </w:t>
      </w:r>
      <w:r w:rsidR="00C47268">
        <w:rPr>
          <w:rFonts w:ascii="Times New Roman" w:hAnsi="Times New Roman" w:cs="Times New Roman"/>
          <w:sz w:val="28"/>
          <w:szCs w:val="28"/>
        </w:rPr>
        <w:t>Г</w:t>
      </w:r>
      <w:r w:rsidRPr="000F53B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611CE" w:rsidRPr="000F53B9">
        <w:rPr>
          <w:rFonts w:ascii="Times New Roman" w:hAnsi="Times New Roman" w:cs="Times New Roman"/>
          <w:sz w:val="28"/>
          <w:szCs w:val="28"/>
        </w:rPr>
        <w:t>(</w:t>
      </w:r>
      <w:r w:rsidRPr="000F53B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611CE" w:rsidRPr="000F53B9">
        <w:rPr>
          <w:rFonts w:ascii="Times New Roman" w:hAnsi="Times New Roman" w:cs="Times New Roman"/>
          <w:sz w:val="28"/>
          <w:szCs w:val="28"/>
        </w:rPr>
        <w:t>)</w:t>
      </w:r>
      <w:r w:rsidRPr="000F53B9">
        <w:rPr>
          <w:rFonts w:ascii="Times New Roman" w:hAnsi="Times New Roman" w:cs="Times New Roman"/>
          <w:sz w:val="28"/>
          <w:szCs w:val="28"/>
        </w:rPr>
        <w:t xml:space="preserve"> поселения или главой </w:t>
      </w:r>
      <w:r w:rsidR="00212F0F" w:rsidRPr="000F53B9">
        <w:rPr>
          <w:rFonts w:ascii="Times New Roman" w:hAnsi="Times New Roman" w:cs="Times New Roman"/>
          <w:sz w:val="28"/>
          <w:szCs w:val="28"/>
        </w:rPr>
        <w:t xml:space="preserve">(главой </w:t>
      </w:r>
      <w:r w:rsidRPr="000F53B9">
        <w:rPr>
          <w:rFonts w:ascii="Times New Roman" w:hAnsi="Times New Roman" w:cs="Times New Roman"/>
          <w:sz w:val="28"/>
          <w:szCs w:val="28"/>
        </w:rPr>
        <w:t>администрации</w:t>
      </w:r>
      <w:r w:rsidR="00212F0F" w:rsidRPr="000F53B9">
        <w:rPr>
          <w:rFonts w:ascii="Times New Roman" w:hAnsi="Times New Roman" w:cs="Times New Roman"/>
          <w:sz w:val="28"/>
          <w:szCs w:val="28"/>
        </w:rPr>
        <w:t>)</w:t>
      </w:r>
      <w:r w:rsidRPr="000F53B9">
        <w:rPr>
          <w:rFonts w:ascii="Times New Roman" w:hAnsi="Times New Roman" w:cs="Times New Roman"/>
          <w:sz w:val="28"/>
          <w:szCs w:val="28"/>
        </w:rPr>
        <w:t xml:space="preserve"> городского округа Воронежской области, </w:t>
      </w:r>
      <w:r w:rsidR="005C666F" w:rsidRPr="000F53B9">
        <w:rPr>
          <w:rFonts w:ascii="Times New Roman" w:hAnsi="Times New Roman" w:cs="Times New Roman"/>
          <w:sz w:val="28"/>
          <w:szCs w:val="28"/>
        </w:rPr>
        <w:t xml:space="preserve">для территорий </w:t>
      </w:r>
      <w:r w:rsidR="005C666F" w:rsidRPr="000F53B9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предложены </w:t>
      </w:r>
      <w:r w:rsidR="005C666F" w:rsidRPr="001E1CF8">
        <w:rPr>
          <w:rFonts w:ascii="Times New Roman" w:hAnsi="Times New Roman" w:cs="Times New Roman"/>
          <w:sz w:val="28"/>
          <w:szCs w:val="28"/>
        </w:rPr>
        <w:t xml:space="preserve">эскиз – идеи, признанные победителями муниципального этапа Конкурса </w:t>
      </w:r>
      <w:r w:rsidR="00067E79" w:rsidRPr="001E1CF8">
        <w:rPr>
          <w:rFonts w:ascii="Times New Roman" w:hAnsi="Times New Roman" w:cs="Times New Roman"/>
          <w:sz w:val="28"/>
          <w:szCs w:val="28"/>
        </w:rPr>
        <w:t>в срок не позднее 5 рабочих дней с даты начала регионального этапа</w:t>
      </w:r>
      <w:r w:rsidR="00C47268" w:rsidRPr="001E1CF8">
        <w:rPr>
          <w:rFonts w:ascii="Times New Roman" w:hAnsi="Times New Roman" w:cs="Times New Roman"/>
          <w:sz w:val="28"/>
          <w:szCs w:val="28"/>
        </w:rPr>
        <w:t xml:space="preserve"> (дата начала регионального этапа указывается в объявлении о проведении Конкурса) </w:t>
      </w:r>
      <w:r w:rsidRPr="001E1CF8">
        <w:rPr>
          <w:rFonts w:ascii="Times New Roman" w:hAnsi="Times New Roman" w:cs="Times New Roman"/>
          <w:sz w:val="28"/>
          <w:szCs w:val="28"/>
        </w:rPr>
        <w:t>представля</w:t>
      </w:r>
      <w:r w:rsidR="000F53B9" w:rsidRPr="001E1CF8">
        <w:rPr>
          <w:rFonts w:ascii="Times New Roman" w:hAnsi="Times New Roman" w:cs="Times New Roman"/>
          <w:sz w:val="28"/>
          <w:szCs w:val="28"/>
        </w:rPr>
        <w:t>е</w:t>
      </w:r>
      <w:r w:rsidRPr="001E1CF8">
        <w:rPr>
          <w:rFonts w:ascii="Times New Roman" w:hAnsi="Times New Roman" w:cs="Times New Roman"/>
          <w:sz w:val="28"/>
          <w:szCs w:val="28"/>
        </w:rPr>
        <w:t xml:space="preserve">тся в Департамент </w:t>
      </w:r>
      <w:r w:rsidR="00804C07" w:rsidRPr="001E1CF8">
        <w:rPr>
          <w:rFonts w:ascii="Times New Roman" w:hAnsi="Times New Roman" w:cs="Times New Roman"/>
          <w:sz w:val="28"/>
          <w:szCs w:val="28"/>
        </w:rPr>
        <w:t>заявк</w:t>
      </w:r>
      <w:r w:rsidR="000F53B9" w:rsidRPr="001E1CF8">
        <w:rPr>
          <w:rFonts w:ascii="Times New Roman" w:hAnsi="Times New Roman" w:cs="Times New Roman"/>
          <w:sz w:val="28"/>
          <w:szCs w:val="28"/>
        </w:rPr>
        <w:t>а</w:t>
      </w:r>
      <w:r w:rsidR="00804C07" w:rsidRPr="001E1CF8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 </w:t>
      </w:r>
      <w:r w:rsidR="001221EB" w:rsidRPr="001E1CF8">
        <w:rPr>
          <w:rFonts w:ascii="Times New Roman" w:hAnsi="Times New Roman" w:cs="Times New Roman"/>
          <w:sz w:val="28"/>
          <w:szCs w:val="28"/>
        </w:rPr>
        <w:t>2</w:t>
      </w:r>
      <w:r w:rsidR="00804C07" w:rsidRPr="001E1CF8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</w:t>
      </w:r>
      <w:r w:rsidRPr="001E1CF8">
        <w:rPr>
          <w:rFonts w:ascii="Times New Roman" w:hAnsi="Times New Roman" w:cs="Times New Roman"/>
          <w:sz w:val="28"/>
          <w:szCs w:val="28"/>
        </w:rPr>
        <w:t>следующи</w:t>
      </w:r>
      <w:r w:rsidR="00804C07" w:rsidRPr="001E1CF8">
        <w:rPr>
          <w:rFonts w:ascii="Times New Roman" w:hAnsi="Times New Roman" w:cs="Times New Roman"/>
          <w:sz w:val="28"/>
          <w:szCs w:val="28"/>
        </w:rPr>
        <w:t>х</w:t>
      </w:r>
      <w:r w:rsidRPr="001E1CF8">
        <w:rPr>
          <w:rFonts w:ascii="Times New Roman" w:hAnsi="Times New Roman" w:cs="Times New Roman"/>
          <w:sz w:val="28"/>
          <w:szCs w:val="28"/>
        </w:rPr>
        <w:t xml:space="preserve"> </w:t>
      </w:r>
      <w:r w:rsidR="00804C07" w:rsidRPr="001E1CF8">
        <w:rPr>
          <w:rFonts w:ascii="Times New Roman" w:hAnsi="Times New Roman" w:cs="Times New Roman"/>
          <w:sz w:val="28"/>
          <w:szCs w:val="28"/>
        </w:rPr>
        <w:t>документов</w:t>
      </w:r>
      <w:r w:rsidR="00CF0B14" w:rsidRPr="001E1CF8">
        <w:rPr>
          <w:rFonts w:ascii="Times New Roman" w:hAnsi="Times New Roman" w:cs="Times New Roman"/>
          <w:sz w:val="28"/>
          <w:szCs w:val="28"/>
        </w:rPr>
        <w:t xml:space="preserve"> (далее – конкурсные материалы)</w:t>
      </w:r>
      <w:r w:rsidRPr="001E1CF8">
        <w:rPr>
          <w:rFonts w:ascii="Times New Roman" w:hAnsi="Times New Roman" w:cs="Times New Roman"/>
          <w:sz w:val="28"/>
          <w:szCs w:val="28"/>
        </w:rPr>
        <w:t>:</w:t>
      </w:r>
      <w:r w:rsidR="00DA6F24" w:rsidRPr="001E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84F" w:rsidRPr="000F53B9" w:rsidRDefault="00804C07" w:rsidP="004C4C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1</w:t>
      </w:r>
      <w:r w:rsidR="008C284F" w:rsidRPr="001E1CF8">
        <w:rPr>
          <w:rFonts w:ascii="Times New Roman" w:hAnsi="Times New Roman" w:cs="Times New Roman"/>
          <w:sz w:val="28"/>
          <w:szCs w:val="28"/>
        </w:rPr>
        <w:t>) копия правового акта муниципального района (городского округа</w:t>
      </w:r>
      <w:r w:rsidR="008C284F" w:rsidRPr="000F53B9">
        <w:rPr>
          <w:rFonts w:ascii="Times New Roman" w:hAnsi="Times New Roman" w:cs="Times New Roman"/>
          <w:sz w:val="28"/>
          <w:szCs w:val="28"/>
        </w:rPr>
        <w:t>) об определении победителя муниципального этапа Конкурса;</w:t>
      </w:r>
    </w:p>
    <w:p w:rsidR="002B517B" w:rsidRPr="000F53B9" w:rsidRDefault="00804C07" w:rsidP="004C4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3B9">
        <w:rPr>
          <w:rFonts w:ascii="Times New Roman" w:hAnsi="Times New Roman"/>
          <w:sz w:val="28"/>
          <w:szCs w:val="28"/>
        </w:rPr>
        <w:t>2</w:t>
      </w:r>
      <w:r w:rsidR="008C284F" w:rsidRPr="000F53B9">
        <w:rPr>
          <w:rFonts w:ascii="Times New Roman" w:hAnsi="Times New Roman"/>
          <w:sz w:val="28"/>
          <w:szCs w:val="28"/>
        </w:rPr>
        <w:t xml:space="preserve">) </w:t>
      </w:r>
      <w:r w:rsidR="002B517B" w:rsidRPr="000F53B9">
        <w:rPr>
          <w:rFonts w:ascii="Times New Roman" w:eastAsiaTheme="minorHAnsi" w:hAnsi="Times New Roman"/>
          <w:sz w:val="28"/>
          <w:szCs w:val="28"/>
        </w:rPr>
        <w:t>пояснительн</w:t>
      </w:r>
      <w:r w:rsidR="000F53B9" w:rsidRPr="000F53B9">
        <w:rPr>
          <w:rFonts w:ascii="Times New Roman" w:eastAsiaTheme="minorHAnsi" w:hAnsi="Times New Roman"/>
          <w:sz w:val="28"/>
          <w:szCs w:val="28"/>
        </w:rPr>
        <w:t>ая</w:t>
      </w:r>
      <w:r w:rsidR="002B517B" w:rsidRPr="000F53B9">
        <w:rPr>
          <w:rFonts w:ascii="Times New Roman" w:eastAsiaTheme="minorHAnsi" w:hAnsi="Times New Roman"/>
          <w:sz w:val="28"/>
          <w:szCs w:val="28"/>
        </w:rPr>
        <w:t xml:space="preserve"> записк</w:t>
      </w:r>
      <w:r w:rsidR="000F53B9" w:rsidRPr="000F53B9">
        <w:rPr>
          <w:rFonts w:ascii="Times New Roman" w:eastAsiaTheme="minorHAnsi" w:hAnsi="Times New Roman"/>
          <w:sz w:val="28"/>
          <w:szCs w:val="28"/>
        </w:rPr>
        <w:t>а</w:t>
      </w:r>
      <w:r w:rsidR="002B517B" w:rsidRPr="000F53B9">
        <w:rPr>
          <w:rFonts w:ascii="Times New Roman" w:eastAsiaTheme="minorHAnsi" w:hAnsi="Times New Roman"/>
          <w:sz w:val="28"/>
          <w:szCs w:val="28"/>
        </w:rPr>
        <w:t xml:space="preserve"> </w:t>
      </w:r>
      <w:r w:rsidR="002B517B" w:rsidRPr="000F53B9">
        <w:rPr>
          <w:rFonts w:ascii="Times New Roman" w:hAnsi="Times New Roman"/>
          <w:sz w:val="28"/>
          <w:szCs w:val="28"/>
        </w:rPr>
        <w:t xml:space="preserve">(не более </w:t>
      </w:r>
      <w:r w:rsidR="007905AD" w:rsidRPr="000F53B9">
        <w:rPr>
          <w:rFonts w:ascii="Times New Roman" w:hAnsi="Times New Roman"/>
          <w:sz w:val="28"/>
          <w:szCs w:val="28"/>
        </w:rPr>
        <w:t>1</w:t>
      </w:r>
      <w:r w:rsidR="002B517B" w:rsidRPr="000F53B9">
        <w:rPr>
          <w:rFonts w:ascii="Times New Roman" w:hAnsi="Times New Roman"/>
          <w:sz w:val="28"/>
          <w:szCs w:val="28"/>
        </w:rPr>
        <w:t xml:space="preserve"> страниц</w:t>
      </w:r>
      <w:r w:rsidR="007905AD" w:rsidRPr="000F53B9">
        <w:rPr>
          <w:rFonts w:ascii="Times New Roman" w:hAnsi="Times New Roman"/>
          <w:sz w:val="28"/>
          <w:szCs w:val="28"/>
        </w:rPr>
        <w:t>ы</w:t>
      </w:r>
      <w:r w:rsidR="002B517B" w:rsidRPr="000F53B9">
        <w:rPr>
          <w:rFonts w:ascii="Times New Roman" w:hAnsi="Times New Roman"/>
          <w:sz w:val="28"/>
          <w:szCs w:val="28"/>
        </w:rPr>
        <w:t>)</w:t>
      </w:r>
      <w:r w:rsidR="002B517B" w:rsidRPr="000F53B9">
        <w:rPr>
          <w:rFonts w:ascii="Times New Roman" w:eastAsiaTheme="minorHAnsi" w:hAnsi="Times New Roman"/>
          <w:sz w:val="28"/>
          <w:szCs w:val="28"/>
        </w:rPr>
        <w:t>, в которой должны быть отражены:</w:t>
      </w:r>
    </w:p>
    <w:p w:rsidR="002B517B" w:rsidRPr="000F53B9" w:rsidRDefault="002B517B" w:rsidP="004C4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3B9">
        <w:rPr>
          <w:rFonts w:ascii="Times New Roman" w:eastAsiaTheme="minorHAnsi" w:hAnsi="Times New Roman"/>
          <w:sz w:val="28"/>
          <w:szCs w:val="28"/>
        </w:rPr>
        <w:t xml:space="preserve">- сведения о местоположении, площади территории объекта обустройства, а также описание </w:t>
      </w:r>
      <w:r w:rsidR="00B552FA" w:rsidRPr="000F53B9">
        <w:rPr>
          <w:rFonts w:ascii="Times New Roman" w:eastAsiaTheme="minorHAnsi" w:hAnsi="Times New Roman"/>
          <w:sz w:val="28"/>
          <w:szCs w:val="28"/>
        </w:rPr>
        <w:t xml:space="preserve">текущего состояния </w:t>
      </w:r>
      <w:r w:rsidRPr="000F53B9">
        <w:rPr>
          <w:rFonts w:ascii="Times New Roman" w:eastAsiaTheme="minorHAnsi" w:hAnsi="Times New Roman"/>
          <w:sz w:val="28"/>
          <w:szCs w:val="28"/>
        </w:rPr>
        <w:t>территории;</w:t>
      </w:r>
    </w:p>
    <w:p w:rsidR="002B517B" w:rsidRPr="000F53B9" w:rsidRDefault="002B517B" w:rsidP="004C4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3B9">
        <w:rPr>
          <w:rFonts w:ascii="Times New Roman" w:eastAsiaTheme="minorHAnsi" w:hAnsi="Times New Roman"/>
          <w:sz w:val="28"/>
          <w:szCs w:val="28"/>
        </w:rPr>
        <w:t>- описание предлагаемых видов работ;</w:t>
      </w:r>
    </w:p>
    <w:p w:rsidR="002B517B" w:rsidRPr="005056BE" w:rsidRDefault="002B517B" w:rsidP="004C4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53B9">
        <w:rPr>
          <w:rFonts w:ascii="Times New Roman" w:eastAsiaTheme="minorHAnsi" w:hAnsi="Times New Roman"/>
          <w:sz w:val="28"/>
          <w:szCs w:val="28"/>
        </w:rPr>
        <w:t>- сведения о предлагаемых к испол</w:t>
      </w:r>
      <w:r w:rsidRPr="005056BE">
        <w:rPr>
          <w:rFonts w:ascii="Times New Roman" w:eastAsiaTheme="minorHAnsi" w:hAnsi="Times New Roman"/>
          <w:sz w:val="28"/>
          <w:szCs w:val="28"/>
        </w:rPr>
        <w:t>ьзованию материалов.</w:t>
      </w:r>
    </w:p>
    <w:p w:rsidR="00504F91" w:rsidRPr="005056BE" w:rsidRDefault="00804C07" w:rsidP="004C4C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3</w:t>
      </w:r>
      <w:r w:rsidR="008C284F" w:rsidRPr="005056BE">
        <w:rPr>
          <w:rFonts w:ascii="Times New Roman" w:hAnsi="Times New Roman" w:cs="Times New Roman"/>
          <w:sz w:val="28"/>
          <w:szCs w:val="28"/>
        </w:rPr>
        <w:t xml:space="preserve">) </w:t>
      </w:r>
      <w:r w:rsidR="00504F91" w:rsidRPr="005056BE">
        <w:rPr>
          <w:rFonts w:ascii="Times New Roman" w:hAnsi="Times New Roman" w:cs="Times New Roman"/>
          <w:sz w:val="28"/>
          <w:szCs w:val="28"/>
        </w:rPr>
        <w:t>графические материалы:</w:t>
      </w:r>
    </w:p>
    <w:p w:rsidR="00504F91" w:rsidRPr="005056BE" w:rsidRDefault="00504F91" w:rsidP="004C4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eastAsiaTheme="minorHAnsi" w:hAnsi="Times New Roman"/>
          <w:sz w:val="28"/>
          <w:szCs w:val="28"/>
        </w:rPr>
        <w:t xml:space="preserve">- схема архитектурно-планировочного решения общественно значимого публичного пространства </w:t>
      </w:r>
      <w:r w:rsidR="009B2CD3" w:rsidRPr="005056BE">
        <w:rPr>
          <w:rFonts w:ascii="Times New Roman" w:hAnsi="Times New Roman"/>
          <w:sz w:val="28"/>
          <w:szCs w:val="28"/>
        </w:rPr>
        <w:t>на листе формата не менее А4</w:t>
      </w:r>
      <w:r w:rsidRPr="005056BE">
        <w:rPr>
          <w:rFonts w:ascii="Times New Roman" w:eastAsiaTheme="minorHAnsi" w:hAnsi="Times New Roman"/>
          <w:sz w:val="28"/>
          <w:szCs w:val="28"/>
        </w:rPr>
        <w:t xml:space="preserve"> с отображением предложений по зонированию территории, размещению </w:t>
      </w:r>
      <w:proofErr w:type="spellStart"/>
      <w:r w:rsidRPr="005056BE">
        <w:rPr>
          <w:rFonts w:ascii="Times New Roman" w:eastAsiaTheme="minorHAnsi" w:hAnsi="Times New Roman"/>
          <w:sz w:val="28"/>
          <w:szCs w:val="28"/>
        </w:rPr>
        <w:t>дорожно-тропиночной</w:t>
      </w:r>
      <w:proofErr w:type="spellEnd"/>
      <w:r w:rsidRPr="005056BE">
        <w:rPr>
          <w:rFonts w:ascii="Times New Roman" w:eastAsiaTheme="minorHAnsi" w:hAnsi="Times New Roman"/>
          <w:sz w:val="28"/>
          <w:szCs w:val="28"/>
        </w:rPr>
        <w:t xml:space="preserve"> сети, </w:t>
      </w:r>
      <w:r w:rsidR="007905AD" w:rsidRPr="005056BE">
        <w:rPr>
          <w:rFonts w:ascii="Times New Roman" w:eastAsiaTheme="minorHAnsi" w:hAnsi="Times New Roman"/>
          <w:sz w:val="28"/>
          <w:szCs w:val="28"/>
        </w:rPr>
        <w:t xml:space="preserve">элементов </w:t>
      </w:r>
      <w:r w:rsidR="00503D2B" w:rsidRPr="005056BE">
        <w:rPr>
          <w:rFonts w:ascii="Times New Roman" w:eastAsiaTheme="minorHAnsi" w:hAnsi="Times New Roman"/>
          <w:sz w:val="28"/>
          <w:szCs w:val="28"/>
        </w:rPr>
        <w:t xml:space="preserve">уличного </w:t>
      </w:r>
      <w:r w:rsidR="007905AD" w:rsidRPr="005056BE">
        <w:rPr>
          <w:rFonts w:ascii="Times New Roman" w:eastAsiaTheme="minorHAnsi" w:hAnsi="Times New Roman"/>
          <w:sz w:val="28"/>
          <w:szCs w:val="28"/>
        </w:rPr>
        <w:t xml:space="preserve">освещения и малых архитектурных форм, </w:t>
      </w:r>
      <w:r w:rsidRPr="005056BE">
        <w:rPr>
          <w:rFonts w:ascii="Times New Roman" w:eastAsiaTheme="minorHAnsi" w:hAnsi="Times New Roman"/>
          <w:sz w:val="28"/>
          <w:szCs w:val="28"/>
        </w:rPr>
        <w:t>решений по озеленению;</w:t>
      </w:r>
    </w:p>
    <w:p w:rsidR="00504F91" w:rsidRPr="005056BE" w:rsidRDefault="00504F91" w:rsidP="004C4CA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eastAsiaTheme="minorHAnsi" w:hAnsi="Times New Roman"/>
          <w:sz w:val="28"/>
          <w:szCs w:val="28"/>
        </w:rPr>
        <w:t>- фотофиксация существующего состояния территории.</w:t>
      </w:r>
    </w:p>
    <w:p w:rsidR="0082375A" w:rsidRPr="005056BE" w:rsidRDefault="0082375A" w:rsidP="008237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Заявка и приложения к ней представляются на бумажных носителях. Пояснительная записка и графические материалы дополнительно</w:t>
      </w:r>
      <w:r w:rsidRPr="005056BE">
        <w:rPr>
          <w:rFonts w:ascii="Times New Roman" w:eastAsiaTheme="minorHAnsi" w:hAnsi="Times New Roman"/>
          <w:sz w:val="28"/>
          <w:szCs w:val="28"/>
        </w:rPr>
        <w:t xml:space="preserve"> представляются на электронных носителях.</w:t>
      </w:r>
    </w:p>
    <w:p w:rsidR="00D43F63" w:rsidRDefault="00504F91" w:rsidP="004C4C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2.4.2. </w:t>
      </w:r>
      <w:r w:rsidR="00EF64A1" w:rsidRPr="005056BE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804C07" w:rsidRPr="005056BE">
        <w:rPr>
          <w:rFonts w:ascii="Times New Roman" w:hAnsi="Times New Roman" w:cs="Times New Roman"/>
          <w:sz w:val="28"/>
          <w:szCs w:val="28"/>
        </w:rPr>
        <w:t>заявки</w:t>
      </w:r>
      <w:r w:rsidR="00EF64A1" w:rsidRPr="005056BE">
        <w:rPr>
          <w:rFonts w:ascii="Times New Roman" w:hAnsi="Times New Roman" w:cs="Times New Roman"/>
          <w:sz w:val="28"/>
          <w:szCs w:val="28"/>
        </w:rPr>
        <w:t xml:space="preserve"> регистрируются Департаментом в прошитом, пронумерованном журнале. </w:t>
      </w:r>
      <w:r w:rsidR="00804C07" w:rsidRPr="005056BE">
        <w:rPr>
          <w:rFonts w:ascii="Times New Roman" w:hAnsi="Times New Roman" w:cs="Times New Roman"/>
          <w:sz w:val="28"/>
          <w:szCs w:val="28"/>
        </w:rPr>
        <w:t>Заявки</w:t>
      </w:r>
      <w:r w:rsidR="00EF64A1" w:rsidRPr="005056BE">
        <w:rPr>
          <w:rFonts w:ascii="Times New Roman" w:hAnsi="Times New Roman" w:cs="Times New Roman"/>
          <w:sz w:val="28"/>
          <w:szCs w:val="28"/>
        </w:rPr>
        <w:t>, поступившие после окончания срока приема,</w:t>
      </w:r>
      <w:r w:rsidR="00850385" w:rsidRPr="00850385">
        <w:rPr>
          <w:rFonts w:ascii="Times New Roman" w:hAnsi="Times New Roman" w:cs="Times New Roman"/>
          <w:sz w:val="28"/>
          <w:szCs w:val="28"/>
        </w:rPr>
        <w:t xml:space="preserve"> </w:t>
      </w:r>
      <w:r w:rsidR="00850385" w:rsidRPr="005056BE">
        <w:rPr>
          <w:rFonts w:ascii="Times New Roman" w:hAnsi="Times New Roman" w:cs="Times New Roman"/>
          <w:sz w:val="28"/>
          <w:szCs w:val="28"/>
        </w:rPr>
        <w:t>не регистрируются</w:t>
      </w:r>
      <w:r w:rsidR="00850385">
        <w:rPr>
          <w:rFonts w:ascii="Times New Roman" w:hAnsi="Times New Roman" w:cs="Times New Roman"/>
          <w:sz w:val="28"/>
          <w:szCs w:val="28"/>
        </w:rPr>
        <w:t>.</w:t>
      </w:r>
    </w:p>
    <w:p w:rsidR="00850385" w:rsidRDefault="00850385" w:rsidP="008A20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Зарегистрированная заявка</w:t>
      </w:r>
      <w:r>
        <w:rPr>
          <w:rFonts w:ascii="Times New Roman" w:eastAsiaTheme="minorHAnsi" w:hAnsi="Times New Roman"/>
          <w:sz w:val="28"/>
          <w:szCs w:val="28"/>
        </w:rPr>
        <w:t xml:space="preserve"> не допускается к участию в Конкурсе, если:</w:t>
      </w:r>
    </w:p>
    <w:p w:rsidR="00850385" w:rsidRDefault="00850385" w:rsidP="008A20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eastAsiaTheme="minorHAnsi" w:hAnsi="Times New Roman"/>
          <w:sz w:val="28"/>
          <w:szCs w:val="28"/>
        </w:rPr>
        <w:t>заявка или конкурсные материалы не соответствуют требованиям, установленным пунктом 2.4.1 настоящего Положения;</w:t>
      </w:r>
    </w:p>
    <w:p w:rsidR="008A20E0" w:rsidRDefault="00850385" w:rsidP="008A20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заявка и</w:t>
      </w:r>
      <w:r w:rsidR="00B84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конкурсные материалы содержат недостоверные данные</w:t>
      </w:r>
      <w:r w:rsidR="008A20E0">
        <w:rPr>
          <w:rFonts w:ascii="Times New Roman" w:hAnsi="Times New Roman"/>
          <w:sz w:val="28"/>
          <w:szCs w:val="28"/>
        </w:rPr>
        <w:t>;</w:t>
      </w:r>
    </w:p>
    <w:p w:rsidR="008A20E0" w:rsidRDefault="008A20E0" w:rsidP="008A20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eastAsiaTheme="minorHAnsi" w:hAnsi="Times New Roman"/>
          <w:sz w:val="28"/>
          <w:szCs w:val="28"/>
        </w:rPr>
        <w:t>несоответствие информации в заявке информации, содержащейся в конкурсных материалах.</w:t>
      </w:r>
    </w:p>
    <w:p w:rsidR="00FE5CE0" w:rsidRPr="005056BE" w:rsidRDefault="000305CE" w:rsidP="00FE5CE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2.4.</w:t>
      </w:r>
      <w:r w:rsidR="008A20E0">
        <w:rPr>
          <w:rFonts w:ascii="Times New Roman" w:hAnsi="Times New Roman" w:cs="Times New Roman"/>
          <w:sz w:val="28"/>
          <w:szCs w:val="28"/>
        </w:rPr>
        <w:t>4</w:t>
      </w:r>
      <w:r w:rsidRPr="005056BE">
        <w:rPr>
          <w:rFonts w:ascii="Times New Roman" w:hAnsi="Times New Roman" w:cs="Times New Roman"/>
          <w:sz w:val="28"/>
          <w:szCs w:val="28"/>
        </w:rPr>
        <w:t>.</w:t>
      </w:r>
      <w:r w:rsidR="00FE5CE0" w:rsidRPr="005056BE">
        <w:rPr>
          <w:rFonts w:ascii="Times New Roman" w:hAnsi="Times New Roman" w:cs="Times New Roman"/>
          <w:sz w:val="28"/>
          <w:szCs w:val="28"/>
        </w:rPr>
        <w:t xml:space="preserve"> Все </w:t>
      </w:r>
      <w:r w:rsidR="008A20E0">
        <w:rPr>
          <w:rFonts w:ascii="Times New Roman" w:hAnsi="Times New Roman" w:cs="Times New Roman"/>
          <w:sz w:val="28"/>
          <w:szCs w:val="28"/>
        </w:rPr>
        <w:t>допущенные к участию в Конкурсе</w:t>
      </w:r>
      <w:r w:rsidR="00FE5CE0" w:rsidRPr="005056BE">
        <w:rPr>
          <w:rFonts w:ascii="Times New Roman" w:hAnsi="Times New Roman" w:cs="Times New Roman"/>
          <w:sz w:val="28"/>
          <w:szCs w:val="28"/>
        </w:rPr>
        <w:t xml:space="preserve"> заявки выносятся на рассмотрени</w:t>
      </w:r>
      <w:r w:rsidR="00B13A1E" w:rsidRPr="005056BE">
        <w:rPr>
          <w:rFonts w:ascii="Times New Roman" w:hAnsi="Times New Roman" w:cs="Times New Roman"/>
          <w:sz w:val="28"/>
          <w:szCs w:val="28"/>
        </w:rPr>
        <w:t>е</w:t>
      </w:r>
      <w:r w:rsidR="00FE5CE0" w:rsidRPr="005056BE">
        <w:rPr>
          <w:rFonts w:ascii="Times New Roman" w:hAnsi="Times New Roman" w:cs="Times New Roman"/>
          <w:sz w:val="28"/>
          <w:szCs w:val="28"/>
        </w:rPr>
        <w:t xml:space="preserve"> членам конкурсной комиссии.</w:t>
      </w:r>
    </w:p>
    <w:p w:rsidR="00364362" w:rsidRPr="005056BE" w:rsidRDefault="00FE5CE0" w:rsidP="003643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8A20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. Основной формой работы конкурсной комиссии явля</w:t>
      </w:r>
      <w:r w:rsidR="00B13A1E" w:rsidRPr="005056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тся заседани</w:t>
      </w:r>
      <w:r w:rsidR="00B13A1E" w:rsidRPr="005056B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056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4362"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Заседание </w:t>
      </w:r>
      <w:r w:rsidR="00503D2B" w:rsidRPr="005056BE">
        <w:rPr>
          <w:rFonts w:ascii="Times New Roman" w:eastAsia="Times New Roman" w:hAnsi="Times New Roman"/>
          <w:sz w:val="28"/>
          <w:szCs w:val="28"/>
          <w:lang w:eastAsia="ru-RU"/>
        </w:rPr>
        <w:t>конкурсной</w:t>
      </w:r>
      <w:r w:rsidR="00364362" w:rsidRPr="005056B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проводится по мере необходимости.</w:t>
      </w:r>
    </w:p>
    <w:p w:rsidR="00FE5CE0" w:rsidRPr="005056BE" w:rsidRDefault="00FE5CE0" w:rsidP="001C26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</w:rPr>
        <w:t>2.4.</w:t>
      </w:r>
      <w:r w:rsidR="008A20E0">
        <w:rPr>
          <w:rFonts w:ascii="Times New Roman" w:hAnsi="Times New Roman"/>
          <w:sz w:val="28"/>
          <w:szCs w:val="28"/>
        </w:rPr>
        <w:t>6</w:t>
      </w:r>
      <w:r w:rsidRPr="005056BE">
        <w:rPr>
          <w:rFonts w:ascii="Times New Roman" w:hAnsi="Times New Roman"/>
          <w:sz w:val="28"/>
          <w:szCs w:val="28"/>
        </w:rPr>
        <w:t>. В срок не позднее 20 декабря года проведения Конкурса Департаментом организуется заседание конкурсной комиссии для определения победителей Конкурса.</w:t>
      </w:r>
    </w:p>
    <w:p w:rsidR="0084551B" w:rsidRPr="000F53B9" w:rsidRDefault="0084551B" w:rsidP="00FE5CE0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</w:rPr>
        <w:t>2.4.</w:t>
      </w:r>
      <w:r w:rsidR="008A20E0">
        <w:rPr>
          <w:rFonts w:ascii="Times New Roman" w:hAnsi="Times New Roman" w:cs="Times New Roman"/>
          <w:sz w:val="28"/>
          <w:szCs w:val="28"/>
        </w:rPr>
        <w:t>7</w:t>
      </w:r>
      <w:r w:rsidRPr="005056BE">
        <w:rPr>
          <w:rFonts w:ascii="Times New Roman" w:hAnsi="Times New Roman" w:cs="Times New Roman"/>
          <w:sz w:val="28"/>
          <w:szCs w:val="28"/>
        </w:rPr>
        <w:t xml:space="preserve">. 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522881" w:rsidRPr="005056BE">
        <w:rPr>
          <w:rFonts w:ascii="Times New Roman" w:hAnsi="Times New Roman"/>
          <w:sz w:val="28"/>
          <w:szCs w:val="28"/>
          <w:lang w:eastAsia="ru-RU"/>
        </w:rPr>
        <w:t xml:space="preserve">конкурсной комиссии </w:t>
      </w:r>
      <w:r w:rsidRPr="005056BE">
        <w:rPr>
          <w:rFonts w:ascii="Times New Roman" w:hAnsi="Times New Roman"/>
          <w:sz w:val="28"/>
          <w:szCs w:val="28"/>
          <w:lang w:eastAsia="ru-RU"/>
        </w:rPr>
        <w:t>проводятся председателем конкурсной комиссии</w:t>
      </w:r>
      <w:r w:rsidR="00510326">
        <w:rPr>
          <w:rFonts w:ascii="Times New Roman" w:hAnsi="Times New Roman"/>
          <w:sz w:val="28"/>
          <w:szCs w:val="28"/>
          <w:lang w:eastAsia="ru-RU"/>
        </w:rPr>
        <w:t>, а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в его </w:t>
      </w:r>
      <w:r w:rsidRPr="000F53B9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="00510326" w:rsidRPr="000F53B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F53B9">
        <w:rPr>
          <w:rFonts w:ascii="Times New Roman" w:hAnsi="Times New Roman"/>
          <w:sz w:val="28"/>
          <w:szCs w:val="28"/>
          <w:lang w:eastAsia="ru-RU"/>
        </w:rPr>
        <w:t>заместителем председателя конкурсной комиссии.</w:t>
      </w:r>
    </w:p>
    <w:p w:rsidR="00CF0B14" w:rsidRDefault="00B13A1E" w:rsidP="00B13A1E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="008A20E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551B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комиссия правомочна принимать решения, если на заседании присутствует более </w:t>
      </w:r>
      <w:r w:rsidR="00510326">
        <w:rPr>
          <w:rFonts w:ascii="Times New Roman" w:hAnsi="Times New Roman" w:cs="Times New Roman"/>
          <w:sz w:val="28"/>
          <w:szCs w:val="28"/>
          <w:lang w:eastAsia="ru-RU"/>
        </w:rPr>
        <w:t xml:space="preserve">одной трети </w:t>
      </w:r>
      <w:r w:rsidR="0084551B" w:rsidRPr="005056BE">
        <w:rPr>
          <w:rFonts w:ascii="Times New Roman" w:hAnsi="Times New Roman" w:cs="Times New Roman"/>
          <w:sz w:val="28"/>
          <w:szCs w:val="28"/>
          <w:lang w:eastAsia="ru-RU"/>
        </w:rPr>
        <w:t>ее списочного состава.</w:t>
      </w:r>
    </w:p>
    <w:p w:rsidR="00984F17" w:rsidRPr="008A20E0" w:rsidRDefault="008A20E0" w:rsidP="008A20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0E0">
        <w:rPr>
          <w:rFonts w:ascii="Times New Roman" w:hAnsi="Times New Roman"/>
          <w:sz w:val="28"/>
          <w:szCs w:val="28"/>
          <w:lang w:eastAsia="ru-RU"/>
        </w:rPr>
        <w:t>2.4.9.</w:t>
      </w:r>
      <w:r w:rsidR="00CF0B14" w:rsidRPr="008A20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B14" w:rsidRPr="008A20E0">
        <w:rPr>
          <w:rFonts w:ascii="Times New Roman" w:hAnsi="Times New Roman"/>
          <w:sz w:val="28"/>
          <w:szCs w:val="28"/>
        </w:rPr>
        <w:t xml:space="preserve">При рассмотрении </w:t>
      </w:r>
      <w:r w:rsidR="008F57C1" w:rsidRPr="008A20E0">
        <w:rPr>
          <w:rFonts w:ascii="Times New Roman" w:hAnsi="Times New Roman"/>
          <w:sz w:val="28"/>
          <w:szCs w:val="28"/>
        </w:rPr>
        <w:t>конкурсных материалов</w:t>
      </w:r>
      <w:r w:rsidR="00CF0B14" w:rsidRPr="008A20E0">
        <w:rPr>
          <w:rFonts w:ascii="Times New Roman" w:hAnsi="Times New Roman"/>
          <w:sz w:val="28"/>
          <w:szCs w:val="28"/>
        </w:rPr>
        <w:t>, член</w:t>
      </w:r>
      <w:r w:rsidR="00B13A1E" w:rsidRPr="008A20E0">
        <w:rPr>
          <w:rFonts w:ascii="Times New Roman" w:hAnsi="Times New Roman"/>
          <w:sz w:val="28"/>
          <w:szCs w:val="28"/>
        </w:rPr>
        <w:t>ы</w:t>
      </w:r>
      <w:r w:rsidR="00CF0B14" w:rsidRPr="008A20E0">
        <w:rPr>
          <w:rFonts w:ascii="Times New Roman" w:hAnsi="Times New Roman"/>
          <w:sz w:val="28"/>
          <w:szCs w:val="28"/>
        </w:rPr>
        <w:t xml:space="preserve"> конкурсной комиссии оценива</w:t>
      </w:r>
      <w:r w:rsidR="00B13A1E" w:rsidRPr="008A20E0">
        <w:rPr>
          <w:rFonts w:ascii="Times New Roman" w:hAnsi="Times New Roman"/>
          <w:sz w:val="28"/>
          <w:szCs w:val="28"/>
        </w:rPr>
        <w:t>ю</w:t>
      </w:r>
      <w:r w:rsidR="00CF0B14" w:rsidRPr="008A20E0">
        <w:rPr>
          <w:rFonts w:ascii="Times New Roman" w:hAnsi="Times New Roman"/>
          <w:sz w:val="28"/>
          <w:szCs w:val="28"/>
        </w:rPr>
        <w:t>т конкурсные материалы по пяти</w:t>
      </w:r>
      <w:r w:rsidR="00FB70D1" w:rsidRPr="008A20E0">
        <w:rPr>
          <w:rFonts w:ascii="Times New Roman" w:hAnsi="Times New Roman"/>
          <w:sz w:val="28"/>
          <w:szCs w:val="28"/>
        </w:rPr>
        <w:t xml:space="preserve">балльной системе </w:t>
      </w:r>
      <w:r w:rsidR="00D74DD5" w:rsidRPr="008A20E0">
        <w:rPr>
          <w:rFonts w:ascii="Times New Roman" w:hAnsi="Times New Roman"/>
          <w:sz w:val="28"/>
          <w:szCs w:val="28"/>
        </w:rPr>
        <w:br/>
      </w:r>
      <w:r w:rsidR="00B13A1E" w:rsidRPr="008A20E0">
        <w:rPr>
          <w:rFonts w:ascii="Times New Roman" w:hAnsi="Times New Roman"/>
          <w:sz w:val="28"/>
          <w:szCs w:val="28"/>
        </w:rPr>
        <w:t xml:space="preserve">(1 – минимальный балл) </w:t>
      </w:r>
      <w:r w:rsidR="00FB70D1" w:rsidRPr="008A20E0">
        <w:rPr>
          <w:rFonts w:ascii="Times New Roman" w:hAnsi="Times New Roman"/>
          <w:sz w:val="28"/>
          <w:szCs w:val="28"/>
        </w:rPr>
        <w:t>в целых числах</w:t>
      </w:r>
      <w:r w:rsidR="00CF0B14" w:rsidRPr="008A20E0">
        <w:rPr>
          <w:rFonts w:ascii="Times New Roman" w:hAnsi="Times New Roman"/>
          <w:sz w:val="28"/>
          <w:szCs w:val="28"/>
        </w:rPr>
        <w:t xml:space="preserve"> и руководству</w:t>
      </w:r>
      <w:r w:rsidR="00B13A1E" w:rsidRPr="008A20E0">
        <w:rPr>
          <w:rFonts w:ascii="Times New Roman" w:hAnsi="Times New Roman"/>
          <w:sz w:val="28"/>
          <w:szCs w:val="28"/>
        </w:rPr>
        <w:t>ю</w:t>
      </w:r>
      <w:r w:rsidR="00CF0B14" w:rsidRPr="008A20E0">
        <w:rPr>
          <w:rFonts w:ascii="Times New Roman" w:hAnsi="Times New Roman"/>
          <w:sz w:val="28"/>
          <w:szCs w:val="28"/>
        </w:rPr>
        <w:t>тся следующими критериями:</w:t>
      </w:r>
      <w:r w:rsidR="00984F17" w:rsidRPr="008A20E0">
        <w:rPr>
          <w:rFonts w:ascii="Times New Roman" w:hAnsi="Times New Roman"/>
          <w:sz w:val="28"/>
          <w:szCs w:val="28"/>
        </w:rPr>
        <w:t xml:space="preserve"> </w:t>
      </w:r>
    </w:p>
    <w:p w:rsidR="00984F17" w:rsidRPr="005056BE" w:rsidRDefault="00984F17" w:rsidP="00984F1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- актуальность и новизна представленного материала;</w:t>
      </w:r>
    </w:p>
    <w:p w:rsidR="00984F17" w:rsidRDefault="00984F17" w:rsidP="00984F1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- возможность перспективного применения эскиз-идеи на территории населенного пункта Воронежской области.</w:t>
      </w:r>
    </w:p>
    <w:p w:rsidR="00984F17" w:rsidRPr="008A20E0" w:rsidRDefault="008A20E0" w:rsidP="008A20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2.4.10. </w:t>
      </w:r>
      <w:r w:rsidR="00503D2B" w:rsidRPr="008A20E0">
        <w:rPr>
          <w:rFonts w:ascii="Times New Roman" w:hAnsi="Times New Roman"/>
          <w:sz w:val="28"/>
          <w:szCs w:val="28"/>
          <w:lang w:eastAsia="ru-RU"/>
        </w:rPr>
        <w:t xml:space="preserve">Первое место присуждается </w:t>
      </w:r>
      <w:r w:rsidR="00E60368" w:rsidRPr="008A20E0">
        <w:rPr>
          <w:rFonts w:ascii="Times New Roman" w:hAnsi="Times New Roman"/>
          <w:sz w:val="28"/>
          <w:szCs w:val="28"/>
          <w:lang w:eastAsia="ru-RU"/>
        </w:rPr>
        <w:t>эскиз – иде</w:t>
      </w:r>
      <w:r w:rsidR="000F53B9" w:rsidRPr="008A20E0">
        <w:rPr>
          <w:rFonts w:ascii="Times New Roman" w:hAnsi="Times New Roman"/>
          <w:sz w:val="28"/>
          <w:szCs w:val="28"/>
          <w:lang w:eastAsia="ru-RU"/>
        </w:rPr>
        <w:t>е</w:t>
      </w:r>
      <w:r w:rsidR="0095085E" w:rsidRPr="008A20E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3D2B" w:rsidRPr="008A20E0">
        <w:rPr>
          <w:rFonts w:ascii="Times New Roman" w:hAnsi="Times New Roman"/>
          <w:sz w:val="28"/>
          <w:szCs w:val="28"/>
          <w:lang w:eastAsia="ru-RU"/>
        </w:rPr>
        <w:t xml:space="preserve">набравшей наибольшее количество баллов в каждой номинации. </w:t>
      </w:r>
      <w:r w:rsidR="00984F17" w:rsidRPr="008A20E0">
        <w:rPr>
          <w:rFonts w:ascii="Times New Roman" w:hAnsi="Times New Roman"/>
          <w:sz w:val="28"/>
          <w:szCs w:val="28"/>
        </w:rPr>
        <w:t>При равенстве набранных баллов</w:t>
      </w:r>
      <w:r w:rsidR="000F53B9" w:rsidRPr="008A20E0">
        <w:rPr>
          <w:rFonts w:ascii="Times New Roman" w:hAnsi="Times New Roman"/>
          <w:sz w:val="28"/>
          <w:szCs w:val="28"/>
        </w:rPr>
        <w:t xml:space="preserve"> </w:t>
      </w:r>
      <w:r w:rsidR="00FB70D1" w:rsidRPr="008A20E0">
        <w:rPr>
          <w:rFonts w:ascii="Times New Roman" w:hAnsi="Times New Roman"/>
          <w:sz w:val="28"/>
          <w:szCs w:val="28"/>
        </w:rPr>
        <w:t>эскиз –</w:t>
      </w:r>
      <w:r w:rsidR="00AB7196" w:rsidRPr="008A20E0">
        <w:rPr>
          <w:rFonts w:ascii="Times New Roman" w:hAnsi="Times New Roman"/>
          <w:sz w:val="28"/>
          <w:szCs w:val="28"/>
        </w:rPr>
        <w:t xml:space="preserve"> </w:t>
      </w:r>
      <w:r w:rsidR="00FB70D1" w:rsidRPr="008A20E0">
        <w:rPr>
          <w:rFonts w:ascii="Times New Roman" w:hAnsi="Times New Roman"/>
          <w:sz w:val="28"/>
          <w:szCs w:val="28"/>
        </w:rPr>
        <w:t>идея, которой присуждается первое место,</w:t>
      </w:r>
      <w:r w:rsidR="00984F17" w:rsidRPr="008A20E0">
        <w:rPr>
          <w:rFonts w:ascii="Times New Roman" w:hAnsi="Times New Roman"/>
          <w:sz w:val="28"/>
          <w:szCs w:val="28"/>
        </w:rPr>
        <w:t xml:space="preserve"> определяет</w:t>
      </w:r>
      <w:r w:rsidR="00BE03DA" w:rsidRPr="008A20E0">
        <w:rPr>
          <w:rFonts w:ascii="Times New Roman" w:hAnsi="Times New Roman"/>
          <w:sz w:val="28"/>
          <w:szCs w:val="28"/>
        </w:rPr>
        <w:t>ся</w:t>
      </w:r>
      <w:r w:rsidR="00984F17" w:rsidRPr="008A20E0">
        <w:rPr>
          <w:rFonts w:ascii="Times New Roman" w:hAnsi="Times New Roman"/>
          <w:sz w:val="28"/>
          <w:szCs w:val="28"/>
        </w:rPr>
        <w:t xml:space="preserve"> </w:t>
      </w:r>
      <w:r w:rsidR="002B5F1A" w:rsidRPr="008A20E0">
        <w:rPr>
          <w:rFonts w:ascii="Times New Roman" w:hAnsi="Times New Roman"/>
          <w:sz w:val="28"/>
          <w:szCs w:val="28"/>
        </w:rPr>
        <w:t>путем голосования членами конкурсной комиссии. При</w:t>
      </w:r>
      <w:r w:rsidR="00BE03DA" w:rsidRPr="008A20E0">
        <w:rPr>
          <w:rFonts w:ascii="Times New Roman" w:hAnsi="Times New Roman"/>
          <w:sz w:val="28"/>
          <w:szCs w:val="28"/>
        </w:rPr>
        <w:t xml:space="preserve"> необходимости решающим голосом</w:t>
      </w:r>
      <w:r w:rsidR="002B5F1A" w:rsidRPr="008A20E0">
        <w:rPr>
          <w:rFonts w:ascii="Times New Roman" w:hAnsi="Times New Roman"/>
          <w:sz w:val="28"/>
          <w:szCs w:val="28"/>
        </w:rPr>
        <w:t xml:space="preserve"> является голос </w:t>
      </w:r>
      <w:r w:rsidR="00984F17" w:rsidRPr="008A20E0">
        <w:rPr>
          <w:rFonts w:ascii="Times New Roman" w:hAnsi="Times New Roman"/>
          <w:sz w:val="28"/>
          <w:szCs w:val="28"/>
        </w:rPr>
        <w:t>председател</w:t>
      </w:r>
      <w:r w:rsidR="002B5F1A" w:rsidRPr="008A20E0">
        <w:rPr>
          <w:rFonts w:ascii="Times New Roman" w:hAnsi="Times New Roman"/>
          <w:sz w:val="28"/>
          <w:szCs w:val="28"/>
        </w:rPr>
        <w:t>я</w:t>
      </w:r>
      <w:r w:rsidR="00984F17" w:rsidRPr="008A20E0">
        <w:rPr>
          <w:rFonts w:ascii="Times New Roman" w:hAnsi="Times New Roman"/>
          <w:sz w:val="28"/>
          <w:szCs w:val="28"/>
        </w:rPr>
        <w:t xml:space="preserve"> конкурсной </w:t>
      </w:r>
      <w:r w:rsidR="00984F17" w:rsidRPr="008A20E0">
        <w:rPr>
          <w:rFonts w:ascii="Times New Roman" w:hAnsi="Times New Roman"/>
          <w:sz w:val="28"/>
          <w:szCs w:val="28"/>
        </w:rPr>
        <w:lastRenderedPageBreak/>
        <w:t>комиссии</w:t>
      </w:r>
      <w:r w:rsidR="00230EFD" w:rsidRPr="008A20E0">
        <w:rPr>
          <w:rFonts w:ascii="Times New Roman" w:hAnsi="Times New Roman"/>
          <w:sz w:val="28"/>
          <w:szCs w:val="28"/>
        </w:rPr>
        <w:t xml:space="preserve">, либо в его отсутствии </w:t>
      </w:r>
      <w:r w:rsidR="00A1783D" w:rsidRPr="008A20E0">
        <w:rPr>
          <w:rFonts w:ascii="Times New Roman" w:hAnsi="Times New Roman"/>
          <w:sz w:val="28"/>
          <w:szCs w:val="28"/>
        </w:rPr>
        <w:t>–</w:t>
      </w:r>
      <w:r w:rsidR="002B5F1A" w:rsidRPr="008A20E0">
        <w:rPr>
          <w:rFonts w:ascii="Times New Roman" w:hAnsi="Times New Roman"/>
          <w:sz w:val="28"/>
          <w:szCs w:val="28"/>
        </w:rPr>
        <w:t xml:space="preserve"> </w:t>
      </w:r>
      <w:r w:rsidR="00A1783D" w:rsidRPr="008A20E0">
        <w:rPr>
          <w:rFonts w:ascii="Times New Roman" w:hAnsi="Times New Roman"/>
          <w:sz w:val="28"/>
          <w:szCs w:val="28"/>
        </w:rPr>
        <w:t xml:space="preserve">голос </w:t>
      </w:r>
      <w:r w:rsidR="00230EFD" w:rsidRPr="008A20E0">
        <w:rPr>
          <w:rFonts w:ascii="Times New Roman" w:hAnsi="Times New Roman"/>
          <w:sz w:val="28"/>
          <w:szCs w:val="28"/>
        </w:rPr>
        <w:t>заместител</w:t>
      </w:r>
      <w:r w:rsidR="002B5F1A" w:rsidRPr="008A20E0">
        <w:rPr>
          <w:rFonts w:ascii="Times New Roman" w:hAnsi="Times New Roman"/>
          <w:sz w:val="28"/>
          <w:szCs w:val="28"/>
        </w:rPr>
        <w:t>я</w:t>
      </w:r>
      <w:r w:rsidR="00230EFD" w:rsidRPr="008A20E0">
        <w:rPr>
          <w:rFonts w:ascii="Times New Roman" w:hAnsi="Times New Roman"/>
          <w:sz w:val="28"/>
          <w:szCs w:val="28"/>
        </w:rPr>
        <w:t xml:space="preserve"> председателя конкурсной комиссии.</w:t>
      </w:r>
    </w:p>
    <w:p w:rsidR="00230EFD" w:rsidRPr="000F53B9" w:rsidRDefault="00230EFD" w:rsidP="008A20E0">
      <w:pPr>
        <w:pStyle w:val="ConsPlusNormal"/>
        <w:numPr>
          <w:ilvl w:val="2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B9">
        <w:rPr>
          <w:rFonts w:ascii="Times New Roman" w:hAnsi="Times New Roman" w:cs="Times New Roman"/>
          <w:sz w:val="28"/>
          <w:szCs w:val="28"/>
        </w:rPr>
        <w:t>Победителями Конкурса призна</w:t>
      </w:r>
      <w:r w:rsidR="00ED7476">
        <w:rPr>
          <w:rFonts w:ascii="Times New Roman" w:hAnsi="Times New Roman" w:cs="Times New Roman"/>
          <w:sz w:val="28"/>
          <w:szCs w:val="28"/>
        </w:rPr>
        <w:t>е</w:t>
      </w:r>
      <w:r w:rsidRPr="000F53B9">
        <w:rPr>
          <w:rFonts w:ascii="Times New Roman" w:hAnsi="Times New Roman" w:cs="Times New Roman"/>
          <w:sz w:val="28"/>
          <w:szCs w:val="28"/>
        </w:rPr>
        <w:t>тся</w:t>
      </w:r>
      <w:r w:rsidR="000F53B9" w:rsidRPr="000F53B9">
        <w:rPr>
          <w:rFonts w:ascii="Times New Roman" w:hAnsi="Times New Roman" w:cs="Times New Roman"/>
          <w:sz w:val="28"/>
          <w:szCs w:val="28"/>
        </w:rPr>
        <w:t xml:space="preserve"> </w:t>
      </w:r>
      <w:r w:rsidRPr="000F53B9">
        <w:rPr>
          <w:rFonts w:ascii="Times New Roman" w:hAnsi="Times New Roman"/>
          <w:sz w:val="28"/>
          <w:szCs w:val="28"/>
        </w:rPr>
        <w:t>граждан</w:t>
      </w:r>
      <w:r w:rsidR="00ED7476">
        <w:rPr>
          <w:rFonts w:ascii="Times New Roman" w:hAnsi="Times New Roman"/>
          <w:sz w:val="28"/>
          <w:szCs w:val="28"/>
        </w:rPr>
        <w:t>ин</w:t>
      </w:r>
      <w:r w:rsidRPr="000F53B9">
        <w:rPr>
          <w:rFonts w:ascii="Times New Roman" w:hAnsi="Times New Roman"/>
          <w:sz w:val="28"/>
          <w:szCs w:val="28"/>
        </w:rPr>
        <w:t>, предложивши</w:t>
      </w:r>
      <w:r w:rsidR="00ED7476">
        <w:rPr>
          <w:rFonts w:ascii="Times New Roman" w:hAnsi="Times New Roman"/>
          <w:sz w:val="28"/>
          <w:szCs w:val="28"/>
        </w:rPr>
        <w:t>й</w:t>
      </w:r>
      <w:r w:rsidRPr="000F53B9">
        <w:rPr>
          <w:rFonts w:ascii="Times New Roman" w:hAnsi="Times New Roman"/>
          <w:sz w:val="28"/>
          <w:szCs w:val="28"/>
        </w:rPr>
        <w:t xml:space="preserve"> эскиз – идею, занявш</w:t>
      </w:r>
      <w:r w:rsidR="00FB70D1" w:rsidRPr="000F53B9">
        <w:rPr>
          <w:rFonts w:ascii="Times New Roman" w:hAnsi="Times New Roman"/>
          <w:sz w:val="28"/>
          <w:szCs w:val="28"/>
        </w:rPr>
        <w:t>ую</w:t>
      </w:r>
      <w:r w:rsidRPr="000F53B9">
        <w:rPr>
          <w:rFonts w:ascii="Times New Roman" w:hAnsi="Times New Roman"/>
          <w:sz w:val="28"/>
          <w:szCs w:val="28"/>
        </w:rPr>
        <w:t xml:space="preserve"> </w:t>
      </w:r>
      <w:r w:rsidR="00E60368" w:rsidRPr="000F53B9">
        <w:rPr>
          <w:rFonts w:ascii="Times New Roman" w:hAnsi="Times New Roman"/>
          <w:sz w:val="28"/>
          <w:szCs w:val="28"/>
        </w:rPr>
        <w:t xml:space="preserve">первое </w:t>
      </w:r>
      <w:r w:rsidRPr="000F53B9">
        <w:rPr>
          <w:rFonts w:ascii="Times New Roman" w:hAnsi="Times New Roman"/>
          <w:sz w:val="28"/>
          <w:szCs w:val="28"/>
        </w:rPr>
        <w:t>место в каждой номинации</w:t>
      </w:r>
      <w:r w:rsidR="00E60368" w:rsidRPr="000F53B9">
        <w:rPr>
          <w:rFonts w:ascii="Times New Roman" w:hAnsi="Times New Roman"/>
          <w:sz w:val="28"/>
          <w:szCs w:val="28"/>
        </w:rPr>
        <w:t xml:space="preserve"> (далее – гражданин</w:t>
      </w:r>
      <w:r w:rsidR="00FB70D1" w:rsidRPr="000F53B9">
        <w:rPr>
          <w:rFonts w:ascii="Times New Roman" w:hAnsi="Times New Roman"/>
          <w:sz w:val="28"/>
          <w:szCs w:val="28"/>
        </w:rPr>
        <w:t xml:space="preserve"> - победитель</w:t>
      </w:r>
      <w:r w:rsidR="00E60368" w:rsidRPr="000F53B9">
        <w:rPr>
          <w:rFonts w:ascii="Times New Roman" w:hAnsi="Times New Roman"/>
          <w:sz w:val="28"/>
          <w:szCs w:val="28"/>
        </w:rPr>
        <w:t>)</w:t>
      </w:r>
      <w:r w:rsidR="00510326" w:rsidRPr="000F53B9">
        <w:rPr>
          <w:rFonts w:ascii="Times New Roman" w:hAnsi="Times New Roman"/>
          <w:sz w:val="28"/>
          <w:szCs w:val="28"/>
        </w:rPr>
        <w:t xml:space="preserve">, а также </w:t>
      </w:r>
      <w:r w:rsidR="00BF08F8" w:rsidRPr="000F53B9">
        <w:rPr>
          <w:rFonts w:ascii="Times New Roman" w:hAnsi="Times New Roman" w:cs="Times New Roman"/>
          <w:sz w:val="28"/>
          <w:szCs w:val="28"/>
        </w:rPr>
        <w:t>поселени</w:t>
      </w:r>
      <w:r w:rsidR="00E60368" w:rsidRPr="000F53B9">
        <w:rPr>
          <w:rFonts w:ascii="Times New Roman" w:hAnsi="Times New Roman" w:cs="Times New Roman"/>
          <w:sz w:val="28"/>
          <w:szCs w:val="28"/>
        </w:rPr>
        <w:t>е или городской</w:t>
      </w:r>
      <w:r w:rsidR="00BF08F8" w:rsidRPr="000F53B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F53B9">
        <w:rPr>
          <w:rFonts w:ascii="Times New Roman" w:hAnsi="Times New Roman" w:cs="Times New Roman"/>
          <w:sz w:val="28"/>
          <w:szCs w:val="28"/>
        </w:rPr>
        <w:t xml:space="preserve"> Воронежской области, для территории которого</w:t>
      </w:r>
      <w:r w:rsidR="00F865F9" w:rsidRPr="000F53B9">
        <w:rPr>
          <w:rFonts w:ascii="Times New Roman" w:hAnsi="Times New Roman" w:cs="Times New Roman"/>
          <w:sz w:val="28"/>
          <w:szCs w:val="28"/>
        </w:rPr>
        <w:t xml:space="preserve"> </w:t>
      </w:r>
      <w:r w:rsidRPr="000F53B9">
        <w:rPr>
          <w:rFonts w:ascii="Times New Roman" w:hAnsi="Times New Roman" w:cs="Times New Roman"/>
          <w:sz w:val="28"/>
          <w:szCs w:val="28"/>
        </w:rPr>
        <w:t xml:space="preserve">предложена эскиз – идея обустройства, </w:t>
      </w:r>
      <w:r w:rsidR="00F865F9" w:rsidRPr="000F53B9">
        <w:rPr>
          <w:rFonts w:ascii="Times New Roman" w:hAnsi="Times New Roman"/>
          <w:sz w:val="28"/>
          <w:szCs w:val="28"/>
        </w:rPr>
        <w:t>занявшая</w:t>
      </w:r>
      <w:r w:rsidRPr="000F53B9">
        <w:rPr>
          <w:rFonts w:ascii="Times New Roman" w:hAnsi="Times New Roman"/>
          <w:sz w:val="28"/>
          <w:szCs w:val="28"/>
        </w:rPr>
        <w:t xml:space="preserve"> </w:t>
      </w:r>
      <w:r w:rsidR="00F865F9" w:rsidRPr="000F53B9">
        <w:rPr>
          <w:rFonts w:ascii="Times New Roman" w:hAnsi="Times New Roman"/>
          <w:sz w:val="28"/>
          <w:szCs w:val="28"/>
        </w:rPr>
        <w:t>первое</w:t>
      </w:r>
      <w:r w:rsidRPr="000F53B9">
        <w:rPr>
          <w:rFonts w:ascii="Times New Roman" w:hAnsi="Times New Roman"/>
          <w:sz w:val="28"/>
          <w:szCs w:val="28"/>
        </w:rPr>
        <w:t xml:space="preserve"> место в каждой номинации</w:t>
      </w:r>
      <w:r w:rsidR="00E60368" w:rsidRPr="000F53B9">
        <w:rPr>
          <w:rFonts w:ascii="Times New Roman" w:hAnsi="Times New Roman"/>
          <w:sz w:val="28"/>
          <w:szCs w:val="28"/>
        </w:rPr>
        <w:t xml:space="preserve"> </w:t>
      </w:r>
      <w:r w:rsidR="00753927">
        <w:rPr>
          <w:rFonts w:ascii="Times New Roman" w:hAnsi="Times New Roman"/>
          <w:sz w:val="28"/>
          <w:szCs w:val="28"/>
        </w:rPr>
        <w:br/>
      </w:r>
      <w:r w:rsidR="00D87BD6" w:rsidRPr="000F53B9">
        <w:rPr>
          <w:rFonts w:ascii="Times New Roman" w:hAnsi="Times New Roman" w:cs="Times New Roman"/>
          <w:sz w:val="28"/>
          <w:szCs w:val="28"/>
        </w:rPr>
        <w:t>(далее - муниципальные образования</w:t>
      </w:r>
      <w:r w:rsidR="00AA6BBA">
        <w:rPr>
          <w:rFonts w:ascii="Times New Roman" w:hAnsi="Times New Roman" w:cs="Times New Roman"/>
          <w:sz w:val="28"/>
          <w:szCs w:val="28"/>
        </w:rPr>
        <w:t xml:space="preserve"> - победители</w:t>
      </w:r>
      <w:r w:rsidR="00D87BD6" w:rsidRPr="000F53B9">
        <w:rPr>
          <w:rFonts w:ascii="Times New Roman" w:hAnsi="Times New Roman" w:cs="Times New Roman"/>
          <w:sz w:val="28"/>
          <w:szCs w:val="28"/>
        </w:rPr>
        <w:t>)</w:t>
      </w:r>
      <w:r w:rsidRPr="000F53B9">
        <w:rPr>
          <w:rFonts w:ascii="Times New Roman" w:hAnsi="Times New Roman" w:cs="Times New Roman"/>
          <w:sz w:val="28"/>
          <w:szCs w:val="28"/>
        </w:rPr>
        <w:t>.</w:t>
      </w:r>
    </w:p>
    <w:p w:rsidR="007D1E7C" w:rsidRPr="005056BE" w:rsidRDefault="007D1E7C" w:rsidP="00B84CBD">
      <w:pPr>
        <w:pStyle w:val="a4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заседания конкурсной комиссии </w:t>
      </w:r>
      <w:r w:rsidR="005056BE" w:rsidRPr="005056BE">
        <w:rPr>
          <w:rFonts w:ascii="Times New Roman" w:hAnsi="Times New Roman" w:cs="Times New Roman"/>
          <w:sz w:val="28"/>
          <w:szCs w:val="28"/>
          <w:lang w:eastAsia="ru-RU"/>
        </w:rPr>
        <w:t>подготавливается</w:t>
      </w:r>
      <w:r w:rsidR="002C3753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Департаментом в течение 10 рабочих дней с </w:t>
      </w:r>
      <w:r w:rsidR="002C3753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даты 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конкурсной комиссии 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>и утверждается председателем или заместителем председателя</w:t>
      </w:r>
      <w:r w:rsidR="00E73C8C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конкурсной комиссии.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4551B" w:rsidRPr="005056BE" w:rsidRDefault="00CC0775" w:rsidP="00B84CBD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>Протокол заседания конкурсной комиссии размещается в информационной системе «Портал Воронежской области в сети Интернет» (</w:t>
      </w:r>
      <w:hyperlink r:id="rId8" w:history="1">
        <w:r w:rsidRPr="005056B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www.govvrn.ru</w:t>
        </w:r>
      </w:hyperlink>
      <w:r w:rsidRPr="005056BE">
        <w:rPr>
          <w:rFonts w:ascii="Times New Roman" w:hAnsi="Times New Roman" w:cs="Times New Roman"/>
          <w:sz w:val="28"/>
          <w:szCs w:val="28"/>
          <w:lang w:eastAsia="ru-RU"/>
        </w:rPr>
        <w:t>) на странице Департамента в течение 5 рабочих дней с</w:t>
      </w:r>
      <w:r w:rsidR="002C3753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даты</w:t>
      </w: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утверждения.</w:t>
      </w:r>
    </w:p>
    <w:p w:rsidR="006E741E" w:rsidRPr="005056BE" w:rsidRDefault="006E741E" w:rsidP="00B84CB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EFD" w:rsidRDefault="00230EFD" w:rsidP="00B84CBD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награждения победителей </w:t>
      </w:r>
      <w:r w:rsidR="00D809B0" w:rsidRPr="005056BE">
        <w:rPr>
          <w:rFonts w:ascii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B84CBD" w:rsidRPr="005056BE" w:rsidRDefault="00B84CBD" w:rsidP="00B84CB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25"/>
        <w:contextualSpacing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76095" w:rsidRPr="005056BE" w:rsidRDefault="00984F17" w:rsidP="00984F17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CC0775" w:rsidRPr="005056BE">
        <w:rPr>
          <w:rFonts w:ascii="Times New Roman" w:hAnsi="Times New Roman" w:cs="Times New Roman"/>
          <w:sz w:val="28"/>
          <w:szCs w:val="28"/>
          <w:lang w:eastAsia="ru-RU"/>
        </w:rPr>
        <w:t>Победители Конкурса в каждой номинации награждаются сертификатами</w:t>
      </w:r>
      <w:r w:rsidR="00F76095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</w:t>
      </w:r>
      <w:r w:rsidR="00E84F14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5B3D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денежных премий и </w:t>
      </w:r>
      <w:r w:rsidR="00E84F14" w:rsidRPr="005056BE">
        <w:rPr>
          <w:rFonts w:ascii="Times New Roman" w:hAnsi="Times New Roman" w:cs="Times New Roman"/>
          <w:sz w:val="28"/>
          <w:szCs w:val="28"/>
          <w:lang w:eastAsia="ru-RU"/>
        </w:rPr>
        <w:t>грант</w:t>
      </w:r>
      <w:r w:rsidR="009B5B3D" w:rsidRPr="005056B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76095" w:rsidRPr="005056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1E7C" w:rsidRPr="005056BE" w:rsidRDefault="007D1E7C" w:rsidP="00984F17">
      <w:pPr>
        <w:pStyle w:val="a4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6BE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="00FE7CD6" w:rsidRPr="005056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709E" w:rsidRPr="005056BE">
        <w:rPr>
          <w:rFonts w:ascii="Times New Roman" w:hAnsi="Times New Roman"/>
          <w:sz w:val="28"/>
          <w:szCs w:val="28"/>
        </w:rPr>
        <w:t>в течение 20 рабочих дней</w:t>
      </w:r>
      <w:r w:rsidR="00F41E0E" w:rsidRPr="005056BE">
        <w:rPr>
          <w:rFonts w:ascii="Times New Roman" w:hAnsi="Times New Roman"/>
          <w:sz w:val="28"/>
          <w:szCs w:val="28"/>
        </w:rPr>
        <w:t xml:space="preserve"> со дня </w:t>
      </w:r>
      <w:r w:rsidR="00E73C8C" w:rsidRPr="005056BE">
        <w:rPr>
          <w:rFonts w:ascii="Times New Roman" w:hAnsi="Times New Roman"/>
          <w:sz w:val="28"/>
          <w:szCs w:val="28"/>
        </w:rPr>
        <w:t>утверждения протокола заседания</w:t>
      </w:r>
      <w:r w:rsidR="00F41E0E" w:rsidRPr="005056BE">
        <w:rPr>
          <w:rFonts w:ascii="Times New Roman" w:hAnsi="Times New Roman"/>
          <w:sz w:val="28"/>
          <w:szCs w:val="28"/>
        </w:rPr>
        <w:t xml:space="preserve"> конкурсной </w:t>
      </w:r>
      <w:r w:rsidR="00F46028" w:rsidRPr="005056BE">
        <w:rPr>
          <w:rFonts w:ascii="Times New Roman" w:hAnsi="Times New Roman"/>
          <w:sz w:val="28"/>
          <w:szCs w:val="28"/>
        </w:rPr>
        <w:t>комиссии</w:t>
      </w:r>
      <w:r w:rsidR="008B709E" w:rsidRPr="005056BE">
        <w:rPr>
          <w:rFonts w:ascii="Times New Roman" w:hAnsi="Times New Roman"/>
          <w:sz w:val="28"/>
          <w:szCs w:val="28"/>
        </w:rPr>
        <w:t xml:space="preserve"> </w:t>
      </w:r>
      <w:r w:rsidRPr="005056BE">
        <w:rPr>
          <w:rFonts w:ascii="Times New Roman" w:hAnsi="Times New Roman"/>
          <w:sz w:val="28"/>
          <w:szCs w:val="28"/>
        </w:rPr>
        <w:t xml:space="preserve">разрабатывает проект </w:t>
      </w:r>
      <w:r w:rsidR="001A4ECE" w:rsidRPr="005056BE">
        <w:rPr>
          <w:rFonts w:ascii="Times New Roman" w:hAnsi="Times New Roman"/>
          <w:sz w:val="28"/>
          <w:szCs w:val="28"/>
        </w:rPr>
        <w:t>постановления правительства Воронежской области</w:t>
      </w:r>
      <w:r w:rsidRPr="005056BE">
        <w:rPr>
          <w:rFonts w:ascii="Times New Roman" w:hAnsi="Times New Roman"/>
          <w:sz w:val="28"/>
          <w:szCs w:val="28"/>
        </w:rPr>
        <w:t xml:space="preserve"> об определении победителей Конкурса.</w:t>
      </w:r>
    </w:p>
    <w:p w:rsidR="007417D4" w:rsidRPr="00D74DD5" w:rsidRDefault="00984F17" w:rsidP="00984F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3.3. </w:t>
      </w:r>
      <w:r w:rsidR="00FB70D1" w:rsidRPr="000F53B9">
        <w:rPr>
          <w:rFonts w:ascii="Times New Roman" w:hAnsi="Times New Roman" w:cs="Times New Roman"/>
          <w:sz w:val="28"/>
          <w:szCs w:val="28"/>
        </w:rPr>
        <w:t>Гражданам - п</w:t>
      </w:r>
      <w:r w:rsidR="00C247DB" w:rsidRPr="000F53B9">
        <w:rPr>
          <w:rFonts w:ascii="Times New Roman" w:hAnsi="Times New Roman" w:cs="Times New Roman"/>
          <w:sz w:val="28"/>
          <w:szCs w:val="28"/>
        </w:rPr>
        <w:t>обедителям,</w:t>
      </w:r>
      <w:r w:rsidR="00FB70D1" w:rsidRPr="000F53B9">
        <w:rPr>
          <w:rFonts w:ascii="Times New Roman" w:hAnsi="Times New Roman" w:cs="Times New Roman"/>
          <w:sz w:val="28"/>
          <w:szCs w:val="28"/>
        </w:rPr>
        <w:t xml:space="preserve"> предложившим эскиз-идеи,</w:t>
      </w:r>
      <w:r w:rsidR="00C247DB" w:rsidRPr="000F53B9">
        <w:rPr>
          <w:rFonts w:ascii="Times New Roman" w:hAnsi="Times New Roman" w:cs="Times New Roman"/>
          <w:sz w:val="28"/>
          <w:szCs w:val="28"/>
        </w:rPr>
        <w:t xml:space="preserve"> </w:t>
      </w:r>
      <w:r w:rsidR="003D6A8F" w:rsidRPr="000F53B9">
        <w:rPr>
          <w:rFonts w:ascii="Times New Roman" w:hAnsi="Times New Roman" w:cs="Times New Roman"/>
          <w:sz w:val="28"/>
          <w:szCs w:val="28"/>
        </w:rPr>
        <w:t>занявши</w:t>
      </w:r>
      <w:r w:rsidR="00FB70D1" w:rsidRPr="000F53B9">
        <w:rPr>
          <w:rFonts w:ascii="Times New Roman" w:hAnsi="Times New Roman" w:cs="Times New Roman"/>
          <w:sz w:val="28"/>
          <w:szCs w:val="28"/>
        </w:rPr>
        <w:t>е</w:t>
      </w:r>
      <w:r w:rsidR="00C247DB" w:rsidRPr="000F53B9">
        <w:rPr>
          <w:rFonts w:ascii="Times New Roman" w:hAnsi="Times New Roman" w:cs="Times New Roman"/>
          <w:sz w:val="28"/>
          <w:szCs w:val="28"/>
        </w:rPr>
        <w:t xml:space="preserve"> первые места</w:t>
      </w:r>
      <w:r w:rsidR="003D6A8F" w:rsidRPr="000F53B9">
        <w:t xml:space="preserve"> </w:t>
      </w:r>
      <w:r w:rsidR="003D6A8F" w:rsidRPr="000F53B9">
        <w:rPr>
          <w:rFonts w:ascii="Times New Roman" w:hAnsi="Times New Roman" w:cs="Times New Roman"/>
          <w:sz w:val="28"/>
          <w:szCs w:val="28"/>
        </w:rPr>
        <w:t>в каждой номинации, указанной в п. 1.7 настоящего Положения</w:t>
      </w:r>
      <w:r w:rsidR="003D6A8F" w:rsidRPr="000F53B9">
        <w:rPr>
          <w:rFonts w:ascii="Times New Roman" w:hAnsi="Times New Roman"/>
          <w:sz w:val="28"/>
          <w:szCs w:val="28"/>
        </w:rPr>
        <w:t xml:space="preserve"> выплачивается </w:t>
      </w:r>
      <w:r w:rsidR="009B5B3D" w:rsidRPr="000F53B9">
        <w:rPr>
          <w:rFonts w:ascii="Times New Roman" w:hAnsi="Times New Roman"/>
          <w:sz w:val="28"/>
          <w:szCs w:val="28"/>
        </w:rPr>
        <w:t xml:space="preserve">денежная премия </w:t>
      </w:r>
      <w:r w:rsidR="003D6A8F" w:rsidRPr="000F53B9">
        <w:rPr>
          <w:rFonts w:ascii="Times New Roman" w:hAnsi="Times New Roman"/>
          <w:sz w:val="28"/>
          <w:szCs w:val="28"/>
        </w:rPr>
        <w:t xml:space="preserve">в </w:t>
      </w:r>
      <w:r w:rsidR="003D6A8F" w:rsidRPr="00D74DD5">
        <w:rPr>
          <w:rFonts w:ascii="Times New Roman" w:hAnsi="Times New Roman"/>
          <w:sz w:val="28"/>
          <w:szCs w:val="28"/>
        </w:rPr>
        <w:t xml:space="preserve">размере </w:t>
      </w:r>
      <w:r w:rsidR="00A97495" w:rsidRPr="00D74DD5">
        <w:rPr>
          <w:rFonts w:ascii="Times New Roman" w:hAnsi="Times New Roman"/>
          <w:sz w:val="28"/>
          <w:szCs w:val="28"/>
        </w:rPr>
        <w:t>60</w:t>
      </w:r>
      <w:r w:rsidR="00D74DD5" w:rsidRPr="00D74DD5">
        <w:rPr>
          <w:rFonts w:ascii="Times New Roman" w:hAnsi="Times New Roman"/>
          <w:sz w:val="28"/>
          <w:szCs w:val="28"/>
        </w:rPr>
        <w:t> </w:t>
      </w:r>
      <w:r w:rsidR="00A97495" w:rsidRPr="00D74DD5">
        <w:rPr>
          <w:rFonts w:ascii="Times New Roman" w:hAnsi="Times New Roman"/>
          <w:sz w:val="28"/>
          <w:szCs w:val="28"/>
        </w:rPr>
        <w:t xml:space="preserve">000 </w:t>
      </w:r>
      <w:r w:rsidR="003D6A8F" w:rsidRPr="00D74DD5">
        <w:rPr>
          <w:rFonts w:ascii="Times New Roman" w:hAnsi="Times New Roman"/>
          <w:sz w:val="28"/>
          <w:szCs w:val="28"/>
        </w:rPr>
        <w:t>рублей</w:t>
      </w:r>
      <w:r w:rsidR="00AB7196" w:rsidRPr="00D74DD5">
        <w:rPr>
          <w:rFonts w:ascii="Times New Roman" w:hAnsi="Times New Roman"/>
          <w:sz w:val="28"/>
          <w:szCs w:val="28"/>
        </w:rPr>
        <w:t xml:space="preserve"> каждому</w:t>
      </w:r>
      <w:r w:rsidR="003D6A8F" w:rsidRPr="00D74DD5">
        <w:rPr>
          <w:rFonts w:ascii="Times New Roman" w:hAnsi="Times New Roman"/>
          <w:sz w:val="28"/>
          <w:szCs w:val="28"/>
        </w:rPr>
        <w:t>, включая налог на доходы физических лиц</w:t>
      </w:r>
      <w:r w:rsidR="00FE7CD6" w:rsidRPr="00D74DD5">
        <w:rPr>
          <w:rFonts w:ascii="Times New Roman" w:hAnsi="Times New Roman"/>
          <w:sz w:val="28"/>
          <w:szCs w:val="28"/>
        </w:rPr>
        <w:t>.</w:t>
      </w:r>
    </w:p>
    <w:p w:rsidR="003D6A8F" w:rsidRPr="005056BE" w:rsidRDefault="003D6A8F" w:rsidP="00984F17">
      <w:pPr>
        <w:pStyle w:val="a4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3.4.</w:t>
      </w:r>
      <w:r w:rsidR="00F53919" w:rsidRPr="005056BE">
        <w:rPr>
          <w:rFonts w:ascii="Times New Roman" w:hAnsi="Times New Roman"/>
          <w:sz w:val="28"/>
          <w:szCs w:val="28"/>
        </w:rPr>
        <w:t xml:space="preserve"> </w:t>
      </w:r>
      <w:r w:rsidR="00E93FBD" w:rsidRPr="005056BE">
        <w:rPr>
          <w:rFonts w:ascii="Times New Roman" w:hAnsi="Times New Roman"/>
          <w:sz w:val="28"/>
          <w:szCs w:val="28"/>
        </w:rPr>
        <w:t>Муниципальным образованиям</w:t>
      </w:r>
      <w:r w:rsidR="00AA6BBA">
        <w:rPr>
          <w:rFonts w:ascii="Times New Roman" w:hAnsi="Times New Roman"/>
          <w:sz w:val="28"/>
          <w:szCs w:val="28"/>
        </w:rPr>
        <w:t xml:space="preserve"> - победителям</w:t>
      </w:r>
      <w:r w:rsidR="00F53919" w:rsidRPr="005056BE">
        <w:rPr>
          <w:rFonts w:ascii="Times New Roman" w:hAnsi="Times New Roman"/>
          <w:sz w:val="28"/>
          <w:szCs w:val="28"/>
        </w:rPr>
        <w:t xml:space="preserve"> выплачивается грант</w:t>
      </w:r>
      <w:r w:rsidR="00BF08F8" w:rsidRPr="005056BE">
        <w:rPr>
          <w:rFonts w:ascii="Times New Roman" w:hAnsi="Times New Roman"/>
          <w:sz w:val="28"/>
          <w:szCs w:val="28"/>
        </w:rPr>
        <w:t xml:space="preserve"> </w:t>
      </w:r>
      <w:r w:rsidR="00585610" w:rsidRPr="005056BE">
        <w:rPr>
          <w:rFonts w:ascii="Times New Roman" w:hAnsi="Times New Roman"/>
          <w:sz w:val="28"/>
          <w:szCs w:val="28"/>
        </w:rPr>
        <w:t xml:space="preserve">в форме иных межбюджетных трансфертов </w:t>
      </w:r>
      <w:r w:rsidR="00F53919" w:rsidRPr="005056BE">
        <w:rPr>
          <w:rFonts w:ascii="Times New Roman" w:hAnsi="Times New Roman"/>
          <w:sz w:val="28"/>
          <w:szCs w:val="28"/>
        </w:rPr>
        <w:t>в размере 200 000 рублей</w:t>
      </w:r>
      <w:r w:rsidR="00585610" w:rsidRPr="005056BE">
        <w:rPr>
          <w:rFonts w:ascii="Times New Roman" w:hAnsi="Times New Roman"/>
          <w:sz w:val="28"/>
          <w:szCs w:val="28"/>
        </w:rPr>
        <w:t xml:space="preserve"> за каждую номинацию</w:t>
      </w:r>
      <w:r w:rsidR="00FE7CD6" w:rsidRPr="005056BE">
        <w:rPr>
          <w:rFonts w:ascii="Times New Roman" w:hAnsi="Times New Roman"/>
          <w:sz w:val="28"/>
          <w:szCs w:val="28"/>
        </w:rPr>
        <w:t>.</w:t>
      </w:r>
    </w:p>
    <w:p w:rsidR="00D2488C" w:rsidRPr="005056BE" w:rsidRDefault="00D2488C" w:rsidP="00D2488C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D067B" w:rsidRPr="005056BE" w:rsidRDefault="00984F17" w:rsidP="00984F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BE">
        <w:rPr>
          <w:rFonts w:ascii="Times New Roman" w:hAnsi="Times New Roman" w:cs="Times New Roman"/>
          <w:b/>
          <w:sz w:val="28"/>
          <w:szCs w:val="28"/>
        </w:rPr>
        <w:t>4</w:t>
      </w:r>
      <w:r w:rsidR="00DD067B" w:rsidRPr="005056BE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и </w:t>
      </w:r>
      <w:r w:rsidR="00450FC2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DD067B" w:rsidRPr="005056BE">
        <w:rPr>
          <w:rFonts w:ascii="Times New Roman" w:hAnsi="Times New Roman" w:cs="Times New Roman"/>
          <w:b/>
          <w:sz w:val="28"/>
          <w:szCs w:val="28"/>
        </w:rPr>
        <w:t>распределения иных</w:t>
      </w:r>
    </w:p>
    <w:p w:rsidR="00DD067B" w:rsidRPr="005056BE" w:rsidRDefault="00DD067B" w:rsidP="00984F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межбюджетных трансфертов на поощрение победителей </w:t>
      </w:r>
      <w:r w:rsidR="00EF6CEC" w:rsidRPr="005056BE">
        <w:rPr>
          <w:rFonts w:ascii="Times New Roman" w:hAnsi="Times New Roman" w:cs="Times New Roman"/>
          <w:sz w:val="28"/>
          <w:szCs w:val="28"/>
        </w:rPr>
        <w:t>К</w:t>
      </w:r>
      <w:r w:rsidRPr="005056BE">
        <w:rPr>
          <w:rFonts w:ascii="Times New Roman" w:hAnsi="Times New Roman" w:cs="Times New Roman"/>
          <w:sz w:val="28"/>
          <w:szCs w:val="28"/>
        </w:rPr>
        <w:t>онкурса</w:t>
      </w:r>
    </w:p>
    <w:p w:rsidR="00DD067B" w:rsidRPr="005056BE" w:rsidRDefault="00DD067B" w:rsidP="00EF6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1CF8" w:rsidRPr="001E1CF8" w:rsidRDefault="001E1CF8" w:rsidP="001E1C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4.1. Методика распределения иных межбюджетных трансфертов: </w:t>
      </w:r>
    </w:p>
    <w:p w:rsidR="001E1CF8" w:rsidRPr="001E1CF8" w:rsidRDefault="001E1CF8" w:rsidP="001E1C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>Гранты в форме иных межбюджетных трансфертов (далее - гранты) предоставляются муниципальным образованиям – победителям по итогам Конкурса, в порядке, установленном настоящим Положением.</w:t>
      </w:r>
    </w:p>
    <w:p w:rsidR="006E5EAF" w:rsidRPr="0082583D" w:rsidRDefault="00984F17" w:rsidP="00421AF6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4</w:t>
      </w:r>
      <w:r w:rsidR="00DD067B" w:rsidRPr="005056BE">
        <w:rPr>
          <w:rFonts w:ascii="Times New Roman" w:hAnsi="Times New Roman" w:cs="Times New Roman"/>
          <w:sz w:val="28"/>
          <w:szCs w:val="28"/>
        </w:rPr>
        <w:t>.</w:t>
      </w:r>
      <w:r w:rsidR="00E4280B">
        <w:rPr>
          <w:rFonts w:ascii="Times New Roman" w:hAnsi="Times New Roman" w:cs="Times New Roman"/>
          <w:sz w:val="28"/>
          <w:szCs w:val="28"/>
        </w:rPr>
        <w:t>2</w:t>
      </w:r>
      <w:r w:rsidR="00DD067B" w:rsidRPr="005056BE">
        <w:rPr>
          <w:rFonts w:ascii="Times New Roman" w:hAnsi="Times New Roman" w:cs="Times New Roman"/>
          <w:sz w:val="28"/>
          <w:szCs w:val="28"/>
        </w:rPr>
        <w:t>. Гранты предоставляются из областного бюджета бюджетам муниципальных образований</w:t>
      </w:r>
      <w:r w:rsidR="00AA6BBA">
        <w:rPr>
          <w:rFonts w:ascii="Times New Roman" w:hAnsi="Times New Roman" w:cs="Times New Roman"/>
          <w:sz w:val="28"/>
          <w:szCs w:val="28"/>
        </w:rPr>
        <w:t xml:space="preserve"> - победителям</w:t>
      </w:r>
      <w:r w:rsidR="00DD067B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1A28C2" w:rsidRPr="005056BE">
        <w:rPr>
          <w:rFonts w:ascii="Times New Roman" w:hAnsi="Times New Roman" w:cs="Times New Roman"/>
          <w:sz w:val="28"/>
          <w:szCs w:val="28"/>
        </w:rPr>
        <w:t>в году, следующем за годом</w:t>
      </w:r>
      <w:r w:rsidR="00972D09" w:rsidRPr="005056BE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A28C2" w:rsidRPr="005056B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D52E3" w:rsidRPr="005056BE">
        <w:rPr>
          <w:rFonts w:ascii="Times New Roman" w:hAnsi="Times New Roman" w:cs="Times New Roman"/>
          <w:sz w:val="28"/>
          <w:szCs w:val="28"/>
        </w:rPr>
        <w:t>,</w:t>
      </w:r>
      <w:r w:rsidR="00B52756" w:rsidRPr="005056BE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 в пределах бюджетных ассигнований</w:t>
      </w:r>
      <w:r w:rsidR="00B52756" w:rsidRPr="0082583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027012" w:rsidRPr="0082583D">
        <w:rPr>
          <w:rFonts w:ascii="Times New Roman" w:hAnsi="Times New Roman" w:cs="Times New Roman"/>
          <w:sz w:val="28"/>
          <w:szCs w:val="28"/>
        </w:rPr>
        <w:t xml:space="preserve">Департаменту, </w:t>
      </w:r>
      <w:r w:rsidR="00B52756" w:rsidRPr="0082583D">
        <w:rPr>
          <w:rFonts w:ascii="Times New Roman" w:hAnsi="Times New Roman" w:cs="Times New Roman"/>
          <w:sz w:val="28"/>
          <w:szCs w:val="28"/>
        </w:rPr>
        <w:t>законом Воронежской области об областном бюджете на соответствующий финансовый год и плановый период</w:t>
      </w:r>
      <w:r w:rsidR="006E5EAF" w:rsidRPr="0082583D">
        <w:rPr>
          <w:rFonts w:ascii="Times New Roman" w:hAnsi="Times New Roman"/>
          <w:sz w:val="28"/>
          <w:szCs w:val="28"/>
        </w:rPr>
        <w:t xml:space="preserve"> в рамках реализации</w:t>
      </w:r>
      <w:r w:rsidR="006E5EAF" w:rsidRPr="0082583D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r w:rsidR="00421AF6" w:rsidRPr="0082583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21AF6" w:rsidRPr="0082583D">
        <w:rPr>
          <w:rFonts w:ascii="Times New Roman" w:hAnsi="Times New Roman"/>
          <w:sz w:val="28"/>
          <w:szCs w:val="28"/>
        </w:rPr>
        <w:t>ежегодного открытого публичного конкурса Воронежской области «Территория идей</w:t>
      </w:r>
      <w:r w:rsidR="006E5EAF" w:rsidRPr="0082583D">
        <w:rPr>
          <w:rFonts w:ascii="Times New Roman" w:hAnsi="Times New Roman" w:cs="Times New Roman"/>
          <w:sz w:val="28"/>
          <w:szCs w:val="28"/>
        </w:rPr>
        <w:t xml:space="preserve">» основного мероприятия «Повышение эффективности деятельности органов местного самоуправления» </w:t>
      </w:r>
      <w:hyperlink r:id="rId9" w:history="1">
        <w:r w:rsidR="006E5EAF" w:rsidRPr="0082583D">
          <w:rPr>
            <w:rFonts w:ascii="Times New Roman" w:hAnsi="Times New Roman" w:cs="Times New Roman"/>
            <w:sz w:val="28"/>
            <w:szCs w:val="28"/>
          </w:rPr>
          <w:t>подпрограммы 1</w:t>
        </w:r>
      </w:hyperlink>
      <w:r w:rsidR="006E5EAF" w:rsidRPr="0082583D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 политики в сфере социально-экономического развития муниципальных образований» государственной программы Воронежской области «Содействие развитию муниципальных образований и местного самоуправления», утвержденной постановлением правительства Воронежской области от 29.05.2019 № 531</w:t>
      </w:r>
      <w:r w:rsidR="00421AF6" w:rsidRPr="0082583D">
        <w:rPr>
          <w:rFonts w:ascii="Times New Roman" w:hAnsi="Times New Roman" w:cs="Times New Roman"/>
          <w:sz w:val="28"/>
          <w:szCs w:val="28"/>
        </w:rPr>
        <w:t>.</w:t>
      </w:r>
    </w:p>
    <w:p w:rsidR="0019331A" w:rsidRDefault="00984F17" w:rsidP="00C34E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56BE">
        <w:rPr>
          <w:rFonts w:ascii="Times New Roman" w:eastAsiaTheme="minorHAnsi" w:hAnsi="Times New Roman"/>
          <w:sz w:val="28"/>
          <w:szCs w:val="28"/>
        </w:rPr>
        <w:t>4</w:t>
      </w:r>
      <w:r w:rsidR="0019331A" w:rsidRPr="005056BE">
        <w:rPr>
          <w:rFonts w:ascii="Times New Roman" w:eastAsiaTheme="minorHAnsi" w:hAnsi="Times New Roman"/>
          <w:sz w:val="28"/>
          <w:szCs w:val="28"/>
        </w:rPr>
        <w:t>.</w:t>
      </w:r>
      <w:r w:rsidR="00E4280B">
        <w:rPr>
          <w:rFonts w:ascii="Times New Roman" w:eastAsiaTheme="minorHAnsi" w:hAnsi="Times New Roman"/>
          <w:sz w:val="28"/>
          <w:szCs w:val="28"/>
        </w:rPr>
        <w:t>3</w:t>
      </w:r>
      <w:r w:rsidR="0019331A" w:rsidRPr="005056BE">
        <w:rPr>
          <w:rFonts w:ascii="Times New Roman" w:eastAsiaTheme="minorHAnsi" w:hAnsi="Times New Roman"/>
          <w:sz w:val="28"/>
          <w:szCs w:val="28"/>
        </w:rPr>
        <w:t xml:space="preserve">. Гранты перечисляются </w:t>
      </w:r>
      <w:r w:rsidR="00670AB9" w:rsidRPr="005056BE">
        <w:rPr>
          <w:rFonts w:ascii="Times New Roman" w:eastAsiaTheme="minorHAnsi" w:hAnsi="Times New Roman"/>
          <w:sz w:val="28"/>
          <w:szCs w:val="28"/>
        </w:rPr>
        <w:t>Д</w:t>
      </w:r>
      <w:r w:rsidR="0019331A" w:rsidRPr="005056BE">
        <w:rPr>
          <w:rFonts w:ascii="Times New Roman" w:eastAsiaTheme="minorHAnsi" w:hAnsi="Times New Roman"/>
          <w:sz w:val="28"/>
          <w:szCs w:val="28"/>
        </w:rPr>
        <w:t>епартаментом в бюджет</w:t>
      </w:r>
      <w:r w:rsidR="00670AB9" w:rsidRPr="005056BE">
        <w:rPr>
          <w:rFonts w:ascii="Times New Roman" w:eastAsiaTheme="minorHAnsi" w:hAnsi="Times New Roman"/>
          <w:sz w:val="28"/>
          <w:szCs w:val="28"/>
        </w:rPr>
        <w:t>ы</w:t>
      </w:r>
      <w:r w:rsidR="0019331A" w:rsidRPr="005056BE">
        <w:rPr>
          <w:rFonts w:ascii="Times New Roman" w:eastAsiaTheme="minorHAnsi" w:hAnsi="Times New Roman"/>
          <w:sz w:val="28"/>
          <w:szCs w:val="28"/>
        </w:rPr>
        <w:t xml:space="preserve"> </w:t>
      </w:r>
      <w:r w:rsidR="00670AB9" w:rsidRPr="005056BE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AA6BBA">
        <w:rPr>
          <w:rFonts w:ascii="Times New Roman" w:eastAsiaTheme="minorHAnsi" w:hAnsi="Times New Roman"/>
          <w:sz w:val="28"/>
          <w:szCs w:val="28"/>
        </w:rPr>
        <w:t xml:space="preserve"> - победителей</w:t>
      </w:r>
      <w:r w:rsidR="0019331A" w:rsidRPr="005056BE">
        <w:rPr>
          <w:rFonts w:ascii="Times New Roman" w:eastAsiaTheme="minorHAnsi" w:hAnsi="Times New Roman"/>
          <w:sz w:val="28"/>
          <w:szCs w:val="28"/>
        </w:rPr>
        <w:t>.</w:t>
      </w:r>
    </w:p>
    <w:p w:rsidR="004A2C11" w:rsidRPr="00971660" w:rsidRDefault="004A2C11" w:rsidP="006E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660">
        <w:rPr>
          <w:rFonts w:ascii="Times New Roman" w:eastAsiaTheme="minorHAnsi" w:hAnsi="Times New Roman"/>
          <w:sz w:val="28"/>
          <w:szCs w:val="28"/>
        </w:rPr>
        <w:t xml:space="preserve">Департамент: </w:t>
      </w:r>
    </w:p>
    <w:p w:rsidR="006E5EAF" w:rsidRPr="00971660" w:rsidRDefault="004A2C11" w:rsidP="006E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71660">
        <w:rPr>
          <w:rFonts w:ascii="Times New Roman" w:eastAsiaTheme="minorHAnsi" w:hAnsi="Times New Roman"/>
          <w:sz w:val="28"/>
          <w:szCs w:val="28"/>
        </w:rPr>
        <w:t xml:space="preserve">- </w:t>
      </w:r>
      <w:r w:rsidR="006E5EAF" w:rsidRPr="00971660">
        <w:rPr>
          <w:rFonts w:ascii="Times New Roman" w:eastAsiaTheme="minorHAnsi" w:hAnsi="Times New Roman"/>
          <w:sz w:val="28"/>
          <w:szCs w:val="28"/>
        </w:rPr>
        <w:t xml:space="preserve">в соответствии с кассовым планом на основании сводной бюджетной росписи представляет в департамент финансов Воронежской области распоряжение на перечисление денежных средств с лицевого счета департамента финансов Воронежской области, открытого на балансовом счете </w:t>
      </w:r>
      <w:r w:rsidR="006E5EAF" w:rsidRPr="006E741E">
        <w:rPr>
          <w:rFonts w:ascii="Times New Roman" w:eastAsiaTheme="minorHAnsi" w:hAnsi="Times New Roman"/>
          <w:sz w:val="28"/>
          <w:szCs w:val="28"/>
        </w:rPr>
        <w:t xml:space="preserve">№ 40201 </w:t>
      </w:r>
      <w:r w:rsidR="001F6A14" w:rsidRPr="006E741E">
        <w:rPr>
          <w:rFonts w:ascii="Times New Roman" w:eastAsiaTheme="minorHAnsi" w:hAnsi="Times New Roman"/>
          <w:sz w:val="28"/>
          <w:szCs w:val="28"/>
        </w:rPr>
        <w:t>«</w:t>
      </w:r>
      <w:r w:rsidR="006E5EAF" w:rsidRPr="006E741E">
        <w:rPr>
          <w:rFonts w:ascii="Times New Roman" w:eastAsiaTheme="minorHAnsi" w:hAnsi="Times New Roman"/>
          <w:sz w:val="28"/>
          <w:szCs w:val="28"/>
        </w:rPr>
        <w:t>Средства бюджетов субъектов Российской Федерации</w:t>
      </w:r>
      <w:r w:rsidR="001F6A14" w:rsidRPr="006E741E">
        <w:rPr>
          <w:rFonts w:ascii="Times New Roman" w:eastAsiaTheme="minorHAnsi" w:hAnsi="Times New Roman"/>
          <w:sz w:val="28"/>
          <w:szCs w:val="28"/>
        </w:rPr>
        <w:t>»</w:t>
      </w:r>
      <w:r w:rsidR="006E5EAF" w:rsidRPr="006E741E">
        <w:rPr>
          <w:rFonts w:ascii="Times New Roman" w:eastAsiaTheme="minorHAnsi" w:hAnsi="Times New Roman"/>
          <w:sz w:val="28"/>
          <w:szCs w:val="28"/>
        </w:rPr>
        <w:t xml:space="preserve"> в Управлении Федерального казначейства по Воронежской области, на балансовый счет № 40101 </w:t>
      </w:r>
      <w:r w:rsidR="001F6A14" w:rsidRPr="006E741E">
        <w:rPr>
          <w:rFonts w:ascii="Times New Roman" w:eastAsiaTheme="minorHAnsi" w:hAnsi="Times New Roman"/>
          <w:sz w:val="28"/>
          <w:szCs w:val="28"/>
        </w:rPr>
        <w:t>«</w:t>
      </w:r>
      <w:r w:rsidR="006E5EAF" w:rsidRPr="006E741E">
        <w:rPr>
          <w:rFonts w:ascii="Times New Roman" w:eastAsiaTheme="minorHAnsi" w:hAnsi="Times New Roman"/>
          <w:sz w:val="28"/>
          <w:szCs w:val="28"/>
        </w:rPr>
        <w:t>Доходы, распределяемые</w:t>
      </w:r>
      <w:r w:rsidR="006E5EAF" w:rsidRPr="00971660">
        <w:rPr>
          <w:rFonts w:ascii="Times New Roman" w:eastAsiaTheme="minorHAnsi" w:hAnsi="Times New Roman"/>
          <w:sz w:val="28"/>
          <w:szCs w:val="28"/>
        </w:rPr>
        <w:t xml:space="preserve"> органами Федерального </w:t>
      </w:r>
      <w:r w:rsidR="006E5EAF" w:rsidRPr="00971660">
        <w:rPr>
          <w:rFonts w:ascii="Times New Roman" w:eastAsiaTheme="minorHAnsi" w:hAnsi="Times New Roman"/>
          <w:sz w:val="28"/>
          <w:szCs w:val="28"/>
        </w:rPr>
        <w:lastRenderedPageBreak/>
        <w:t>казначейства между уровнями бюджетной системы Российской Федерации</w:t>
      </w:r>
      <w:r w:rsidR="001F6A14" w:rsidRPr="00971660">
        <w:rPr>
          <w:rFonts w:ascii="Times New Roman" w:eastAsiaTheme="minorHAnsi" w:hAnsi="Times New Roman"/>
          <w:sz w:val="28"/>
          <w:szCs w:val="28"/>
        </w:rPr>
        <w:t>»</w:t>
      </w:r>
      <w:r w:rsidR="006E5EAF" w:rsidRPr="00971660">
        <w:rPr>
          <w:rFonts w:ascii="Times New Roman" w:eastAsiaTheme="minorHAnsi" w:hAnsi="Times New Roman"/>
          <w:sz w:val="28"/>
          <w:szCs w:val="28"/>
        </w:rPr>
        <w:t xml:space="preserve"> для последующего их зачисления на лицевые счета, открытые на балансовом счете № 40204 </w:t>
      </w:r>
      <w:r w:rsidR="001F6A14" w:rsidRPr="00971660">
        <w:rPr>
          <w:rFonts w:ascii="Times New Roman" w:eastAsiaTheme="minorHAnsi" w:hAnsi="Times New Roman"/>
          <w:sz w:val="28"/>
          <w:szCs w:val="28"/>
        </w:rPr>
        <w:t>«</w:t>
      </w:r>
      <w:r w:rsidR="006E5EAF" w:rsidRPr="00971660">
        <w:rPr>
          <w:rFonts w:ascii="Times New Roman" w:eastAsiaTheme="minorHAnsi" w:hAnsi="Times New Roman"/>
          <w:sz w:val="28"/>
          <w:szCs w:val="28"/>
        </w:rPr>
        <w:t>Средства местных бюджетов Российской Федерации</w:t>
      </w:r>
      <w:r w:rsidR="001F6A14" w:rsidRPr="00971660">
        <w:rPr>
          <w:rFonts w:ascii="Times New Roman" w:eastAsiaTheme="minorHAnsi" w:hAnsi="Times New Roman"/>
          <w:sz w:val="28"/>
          <w:szCs w:val="28"/>
        </w:rPr>
        <w:t>»</w:t>
      </w:r>
      <w:r w:rsidR="006E5EAF" w:rsidRPr="00971660">
        <w:rPr>
          <w:rFonts w:ascii="Times New Roman" w:eastAsiaTheme="minorHAnsi" w:hAnsi="Times New Roman"/>
          <w:sz w:val="28"/>
          <w:szCs w:val="28"/>
        </w:rPr>
        <w:t xml:space="preserve"> соответствующих территориальных отделений Федерального казначейства</w:t>
      </w:r>
      <w:r w:rsidR="006E5EAF" w:rsidRPr="00971660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6E5EAF" w:rsidRPr="00971660">
        <w:rPr>
          <w:rFonts w:ascii="Times New Roman" w:eastAsiaTheme="minorHAnsi" w:hAnsi="Times New Roman"/>
          <w:sz w:val="28"/>
          <w:szCs w:val="28"/>
        </w:rPr>
        <w:t>по Воронежской области;</w:t>
      </w:r>
    </w:p>
    <w:p w:rsidR="00AA6BBA" w:rsidRPr="00AA6BBA" w:rsidRDefault="006E5EAF" w:rsidP="006E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6BBA">
        <w:rPr>
          <w:rFonts w:ascii="Times New Roman" w:eastAsiaTheme="minorHAnsi" w:hAnsi="Times New Roman"/>
          <w:sz w:val="28"/>
          <w:szCs w:val="28"/>
        </w:rPr>
        <w:t xml:space="preserve">- ведет сводный реестр получателей иных межбюджетных трансфертов по форме согласно приложению № </w:t>
      </w:r>
      <w:r w:rsidR="001221EB">
        <w:rPr>
          <w:rFonts w:ascii="Times New Roman" w:eastAsiaTheme="minorHAnsi" w:hAnsi="Times New Roman"/>
          <w:sz w:val="28"/>
          <w:szCs w:val="28"/>
        </w:rPr>
        <w:t>3</w:t>
      </w:r>
      <w:r w:rsidRPr="00AA6BBA">
        <w:rPr>
          <w:rFonts w:ascii="Times New Roman" w:eastAsiaTheme="minorHAnsi" w:hAnsi="Times New Roman"/>
          <w:sz w:val="28"/>
          <w:szCs w:val="28"/>
        </w:rPr>
        <w:t xml:space="preserve"> к настоящему </w:t>
      </w:r>
      <w:r w:rsidR="0082583D" w:rsidRPr="00AA6BBA">
        <w:rPr>
          <w:rFonts w:ascii="Times New Roman" w:eastAsiaTheme="minorHAnsi" w:hAnsi="Times New Roman"/>
          <w:sz w:val="28"/>
          <w:szCs w:val="28"/>
        </w:rPr>
        <w:t>Положению</w:t>
      </w:r>
      <w:r w:rsidRPr="00AA6BBA"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6E5EAF" w:rsidRDefault="006E5EAF" w:rsidP="006E5E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6BBA">
        <w:rPr>
          <w:rFonts w:ascii="Times New Roman" w:eastAsiaTheme="minorHAnsi" w:hAnsi="Times New Roman"/>
          <w:sz w:val="28"/>
          <w:szCs w:val="28"/>
        </w:rPr>
        <w:t>- ежемесячно до 5-го числа месяца, следующего за отчетным периодом, представляет департаменту финансов Воронежской области сводный реестр получателей иных межбюджетных трансфертов.</w:t>
      </w:r>
    </w:p>
    <w:p w:rsidR="001F6A14" w:rsidRPr="00AA6BBA" w:rsidRDefault="00AA6BBA" w:rsidP="00AA6B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E4280B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1F6A14" w:rsidRPr="00AA6BBA">
        <w:rPr>
          <w:rFonts w:ascii="Times New Roman" w:eastAsiaTheme="minorHAnsi" w:hAnsi="Times New Roman"/>
          <w:sz w:val="28"/>
          <w:szCs w:val="28"/>
        </w:rPr>
        <w:t>Департамент финансов Воронежской области на основании сводной бюджетной росписи выделяет лимиты бюджетных обязательств Департаменту (как главному распорядителю средств областного бюджета) и доводит до финансовых органов муниципальных образований – победителей Конкурса уведомления о бюджетных ассигнованиях.</w:t>
      </w:r>
    </w:p>
    <w:p w:rsidR="001F6A14" w:rsidRPr="00AA6BBA" w:rsidRDefault="001F6A14" w:rsidP="001F6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6BBA">
        <w:rPr>
          <w:rFonts w:ascii="Times New Roman" w:eastAsiaTheme="minorHAnsi" w:hAnsi="Times New Roman"/>
          <w:sz w:val="28"/>
          <w:szCs w:val="28"/>
        </w:rPr>
        <w:t>Уведомления о предоставлении бюджетных ассигнований направляются в соответствии с приказом департамента финансов Воронежской области от 28.12.2017 № 178 «о/н» «Об утверждении Порядка направления уведомления о предоставлении субсидии, субвенции, иного межбюджетного трансферта, имеющего целевое назначение, при предоставлении межбюджетных трансфертов, имеющих целевое назначение, из областного бюджета».</w:t>
      </w:r>
    </w:p>
    <w:p w:rsidR="00046E0E" w:rsidRPr="00AA6BBA" w:rsidRDefault="00AA6BBA" w:rsidP="00046E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A6BBA">
        <w:rPr>
          <w:rFonts w:ascii="Times New Roman" w:eastAsiaTheme="minorHAnsi" w:hAnsi="Times New Roman"/>
          <w:sz w:val="28"/>
          <w:szCs w:val="28"/>
        </w:rPr>
        <w:t>4.</w:t>
      </w:r>
      <w:r w:rsidR="00E4280B">
        <w:rPr>
          <w:rFonts w:ascii="Times New Roman" w:eastAsiaTheme="minorHAnsi" w:hAnsi="Times New Roman"/>
          <w:sz w:val="28"/>
          <w:szCs w:val="28"/>
        </w:rPr>
        <w:t>5</w:t>
      </w:r>
      <w:r w:rsidRPr="00AA6BBA">
        <w:rPr>
          <w:rFonts w:ascii="Times New Roman" w:eastAsiaTheme="minorHAnsi" w:hAnsi="Times New Roman"/>
          <w:sz w:val="28"/>
          <w:szCs w:val="28"/>
        </w:rPr>
        <w:t>.</w:t>
      </w:r>
      <w:r w:rsidR="00046E0E" w:rsidRPr="00AA6BBA">
        <w:rPr>
          <w:rFonts w:ascii="Times New Roman" w:eastAsiaTheme="minorHAnsi" w:hAnsi="Times New Roman"/>
          <w:sz w:val="28"/>
          <w:szCs w:val="28"/>
        </w:rPr>
        <w:t xml:space="preserve"> Гранты, поступившие в бюджеты муниципальных образований Воронежской области, отражаются по соответствующим кодам вида доходов 000 2 02 49999 00 0000 150 «Прочие межбюджетные трансферты, передаваемые бюджетам» классификации доходов бюджетов.</w:t>
      </w:r>
    </w:p>
    <w:p w:rsidR="006163CD" w:rsidRPr="00AA6BBA" w:rsidRDefault="00984F17" w:rsidP="00C34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19331A" w:rsidRPr="00AA6BBA">
        <w:rPr>
          <w:rFonts w:ascii="Times New Roman" w:hAnsi="Times New Roman" w:cs="Times New Roman"/>
          <w:sz w:val="28"/>
          <w:szCs w:val="28"/>
        </w:rPr>
        <w:t>.</w:t>
      </w:r>
      <w:r w:rsidR="00E4280B">
        <w:rPr>
          <w:rFonts w:ascii="Times New Roman" w:hAnsi="Times New Roman" w:cs="Times New Roman"/>
          <w:sz w:val="28"/>
          <w:szCs w:val="28"/>
        </w:rPr>
        <w:t>6</w:t>
      </w:r>
      <w:r w:rsidR="0019331A" w:rsidRPr="00AA6BBA">
        <w:rPr>
          <w:rFonts w:ascii="Times New Roman" w:hAnsi="Times New Roman" w:cs="Times New Roman"/>
          <w:sz w:val="28"/>
          <w:szCs w:val="28"/>
        </w:rPr>
        <w:t>. Гранты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 направляются на исполнение расходных обязательств </w:t>
      </w:r>
      <w:r w:rsidR="006E4738" w:rsidRPr="00AA6BBA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по </w:t>
      </w:r>
      <w:r w:rsidR="00CC0775" w:rsidRPr="00AA6BBA">
        <w:rPr>
          <w:rFonts w:ascii="Times New Roman" w:hAnsi="Times New Roman" w:cs="Times New Roman"/>
          <w:sz w:val="28"/>
          <w:szCs w:val="28"/>
        </w:rPr>
        <w:t>разработке проектно</w:t>
      </w:r>
      <w:r w:rsidR="00EF6CEC" w:rsidRPr="00AA6BBA">
        <w:rPr>
          <w:rFonts w:ascii="Times New Roman" w:hAnsi="Times New Roman" w:cs="Times New Roman"/>
          <w:sz w:val="28"/>
          <w:szCs w:val="28"/>
        </w:rPr>
        <w:t>-</w:t>
      </w:r>
      <w:r w:rsidR="00CC0775" w:rsidRPr="00AA6BBA">
        <w:rPr>
          <w:rFonts w:ascii="Times New Roman" w:hAnsi="Times New Roman" w:cs="Times New Roman"/>
          <w:sz w:val="28"/>
          <w:szCs w:val="28"/>
        </w:rPr>
        <w:t>сметной документаци</w:t>
      </w:r>
      <w:r w:rsidR="00EF6CEC" w:rsidRPr="00AA6BBA">
        <w:rPr>
          <w:rFonts w:ascii="Times New Roman" w:hAnsi="Times New Roman" w:cs="Times New Roman"/>
          <w:sz w:val="28"/>
          <w:szCs w:val="28"/>
        </w:rPr>
        <w:t xml:space="preserve">и (рабочего проекта, </w:t>
      </w:r>
      <w:r w:rsidR="00CC0775" w:rsidRPr="00AA6BBA">
        <w:rPr>
          <w:rFonts w:ascii="Times New Roman" w:hAnsi="Times New Roman" w:cs="Times New Roman"/>
          <w:sz w:val="28"/>
          <w:szCs w:val="28"/>
        </w:rPr>
        <w:t>смет</w:t>
      </w:r>
      <w:r w:rsidR="00BD6822" w:rsidRPr="00AA6BBA">
        <w:rPr>
          <w:rFonts w:ascii="Times New Roman" w:hAnsi="Times New Roman" w:cs="Times New Roman"/>
          <w:sz w:val="28"/>
          <w:szCs w:val="28"/>
        </w:rPr>
        <w:t>ной документации</w:t>
      </w:r>
      <w:r w:rsidR="00581477" w:rsidRPr="00AA6BBA">
        <w:rPr>
          <w:rFonts w:ascii="Times New Roman" w:hAnsi="Times New Roman" w:cs="Times New Roman"/>
          <w:sz w:val="28"/>
          <w:szCs w:val="28"/>
        </w:rPr>
        <w:t>)</w:t>
      </w:r>
      <w:r w:rsidR="00CC0775" w:rsidRP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DD52E3" w:rsidRPr="00AA6BBA">
        <w:rPr>
          <w:rFonts w:ascii="Times New Roman" w:hAnsi="Times New Roman" w:cs="Times New Roman"/>
          <w:sz w:val="28"/>
          <w:szCs w:val="28"/>
        </w:rPr>
        <w:t>в соответстви</w:t>
      </w:r>
      <w:r w:rsidR="00450FC2">
        <w:rPr>
          <w:rFonts w:ascii="Times New Roman" w:hAnsi="Times New Roman" w:cs="Times New Roman"/>
          <w:sz w:val="28"/>
          <w:szCs w:val="28"/>
        </w:rPr>
        <w:t>и</w:t>
      </w:r>
      <w:r w:rsidR="00DD52E3" w:rsidRPr="00AA6BBA">
        <w:rPr>
          <w:rFonts w:ascii="Times New Roman" w:hAnsi="Times New Roman" w:cs="Times New Roman"/>
          <w:sz w:val="28"/>
          <w:szCs w:val="28"/>
        </w:rPr>
        <w:t xml:space="preserve"> с</w:t>
      </w:r>
      <w:r w:rsidR="00DD52E3" w:rsidRPr="00AA6BBA">
        <w:t xml:space="preserve"> </w:t>
      </w:r>
      <w:r w:rsidR="00DD52E3" w:rsidRPr="00AA6BBA">
        <w:rPr>
          <w:rFonts w:ascii="Times New Roman" w:hAnsi="Times New Roman" w:cs="Times New Roman"/>
          <w:sz w:val="28"/>
          <w:szCs w:val="28"/>
        </w:rPr>
        <w:t>эскиз</w:t>
      </w:r>
      <w:r w:rsidR="006E741E">
        <w:rPr>
          <w:rFonts w:ascii="Times New Roman" w:hAnsi="Times New Roman" w:cs="Times New Roman"/>
          <w:sz w:val="28"/>
          <w:szCs w:val="28"/>
        </w:rPr>
        <w:t xml:space="preserve"> </w:t>
      </w:r>
      <w:r w:rsidR="00DD52E3" w:rsidRPr="00AA6BBA">
        <w:rPr>
          <w:rFonts w:ascii="Times New Roman" w:hAnsi="Times New Roman" w:cs="Times New Roman"/>
          <w:sz w:val="28"/>
          <w:szCs w:val="28"/>
        </w:rPr>
        <w:t>–</w:t>
      </w:r>
      <w:r w:rsidR="006E741E">
        <w:rPr>
          <w:rFonts w:ascii="Times New Roman" w:hAnsi="Times New Roman" w:cs="Times New Roman"/>
          <w:sz w:val="28"/>
          <w:szCs w:val="28"/>
        </w:rPr>
        <w:t xml:space="preserve"> </w:t>
      </w:r>
      <w:r w:rsidR="006163CD" w:rsidRPr="00AA6BBA">
        <w:rPr>
          <w:rFonts w:ascii="Times New Roman" w:hAnsi="Times New Roman" w:cs="Times New Roman"/>
          <w:sz w:val="28"/>
          <w:szCs w:val="28"/>
        </w:rPr>
        <w:t xml:space="preserve">идеей, </w:t>
      </w:r>
      <w:r w:rsidR="00DD52E3" w:rsidRPr="00AA6BBA">
        <w:rPr>
          <w:rFonts w:ascii="Times New Roman" w:hAnsi="Times New Roman" w:cs="Times New Roman"/>
          <w:sz w:val="28"/>
          <w:szCs w:val="28"/>
        </w:rPr>
        <w:t>занявшей первое место</w:t>
      </w:r>
      <w:r w:rsidR="006163CD" w:rsidRPr="00AA6BBA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DD067B" w:rsidRPr="00AA6BBA" w:rsidRDefault="00984F17" w:rsidP="00C34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DD067B" w:rsidRPr="00AA6BBA">
        <w:rPr>
          <w:rFonts w:ascii="Times New Roman" w:hAnsi="Times New Roman" w:cs="Times New Roman"/>
          <w:sz w:val="28"/>
          <w:szCs w:val="28"/>
        </w:rPr>
        <w:t>.</w:t>
      </w:r>
      <w:r w:rsidR="00E4280B">
        <w:rPr>
          <w:rFonts w:ascii="Times New Roman" w:hAnsi="Times New Roman" w:cs="Times New Roman"/>
          <w:sz w:val="28"/>
          <w:szCs w:val="28"/>
        </w:rPr>
        <w:t>7</w:t>
      </w:r>
      <w:r w:rsidR="00DD067B" w:rsidRPr="00AA6BBA">
        <w:rPr>
          <w:rFonts w:ascii="Times New Roman" w:hAnsi="Times New Roman" w:cs="Times New Roman"/>
          <w:sz w:val="28"/>
          <w:szCs w:val="28"/>
        </w:rPr>
        <w:t>. Муниципальные образования</w:t>
      </w:r>
      <w:r w:rsidR="006163CD" w:rsidRPr="00AA6BBA">
        <w:rPr>
          <w:rFonts w:ascii="Times New Roman" w:hAnsi="Times New Roman" w:cs="Times New Roman"/>
          <w:sz w:val="28"/>
          <w:szCs w:val="28"/>
        </w:rPr>
        <w:t>, получившие грант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857F3D" w:rsidRPr="00AA6BBA">
        <w:rPr>
          <w:rFonts w:ascii="Times New Roman" w:hAnsi="Times New Roman" w:cs="Times New Roman"/>
          <w:sz w:val="28"/>
          <w:szCs w:val="28"/>
        </w:rPr>
        <w:t>01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857F3D" w:rsidRPr="00AA6BBA">
        <w:rPr>
          <w:rFonts w:ascii="Times New Roman" w:hAnsi="Times New Roman" w:cs="Times New Roman"/>
          <w:sz w:val="28"/>
          <w:szCs w:val="28"/>
        </w:rPr>
        <w:lastRenderedPageBreak/>
        <w:t>декабря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AB9" w:rsidRPr="00AA6BBA">
        <w:rPr>
          <w:rFonts w:ascii="Times New Roman" w:hAnsi="Times New Roman" w:cs="Times New Roman"/>
          <w:sz w:val="28"/>
          <w:szCs w:val="28"/>
        </w:rPr>
        <w:t xml:space="preserve"> получения гранта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, представляют в Департамент </w:t>
      </w:r>
      <w:hyperlink w:anchor="P397" w:history="1">
        <w:r w:rsidR="00DD067B" w:rsidRPr="00AA6BB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DD067B" w:rsidRPr="00AA6BBA">
        <w:rPr>
          <w:rFonts w:ascii="Times New Roman" w:hAnsi="Times New Roman" w:cs="Times New Roman"/>
          <w:sz w:val="28"/>
          <w:szCs w:val="28"/>
        </w:rPr>
        <w:t xml:space="preserve"> об использовании грантов по</w:t>
      </w:r>
      <w:r w:rsidR="00DD067B" w:rsidRPr="005056BE">
        <w:rPr>
          <w:rFonts w:ascii="Times New Roman" w:hAnsi="Times New Roman" w:cs="Times New Roman"/>
          <w:sz w:val="28"/>
          <w:szCs w:val="28"/>
        </w:rPr>
        <w:t xml:space="preserve"> форме согласно приложению </w:t>
      </w:r>
      <w:r w:rsidR="00857F3D" w:rsidRPr="005056BE">
        <w:rPr>
          <w:rFonts w:ascii="Times New Roman" w:hAnsi="Times New Roman" w:cs="Times New Roman"/>
          <w:sz w:val="28"/>
          <w:szCs w:val="28"/>
        </w:rPr>
        <w:t>№</w:t>
      </w:r>
      <w:r w:rsidR="00DD067B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1221EB">
        <w:rPr>
          <w:rFonts w:ascii="Times New Roman" w:hAnsi="Times New Roman" w:cs="Times New Roman"/>
          <w:sz w:val="28"/>
          <w:szCs w:val="28"/>
        </w:rPr>
        <w:t>4</w:t>
      </w:r>
      <w:r w:rsidR="00DD067B" w:rsidRPr="005056BE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D067B" w:rsidRPr="00AA6BBA">
        <w:rPr>
          <w:rFonts w:ascii="Times New Roman" w:hAnsi="Times New Roman" w:cs="Times New Roman"/>
          <w:sz w:val="28"/>
          <w:szCs w:val="28"/>
        </w:rPr>
        <w:t>Положению.</w:t>
      </w:r>
    </w:p>
    <w:p w:rsidR="00DD067B" w:rsidRPr="00AA6BBA" w:rsidRDefault="00984F17" w:rsidP="00C34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DD067B" w:rsidRPr="00AA6BBA">
        <w:rPr>
          <w:rFonts w:ascii="Times New Roman" w:hAnsi="Times New Roman" w:cs="Times New Roman"/>
          <w:sz w:val="28"/>
          <w:szCs w:val="28"/>
        </w:rPr>
        <w:t>.</w:t>
      </w:r>
      <w:r w:rsidR="00E4280B">
        <w:rPr>
          <w:rFonts w:ascii="Times New Roman" w:hAnsi="Times New Roman" w:cs="Times New Roman"/>
          <w:sz w:val="28"/>
          <w:szCs w:val="28"/>
        </w:rPr>
        <w:t>8</w:t>
      </w:r>
      <w:r w:rsidR="00DD067B" w:rsidRPr="00AA6BB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51B89" w:rsidRPr="00AA6BBA">
        <w:rPr>
          <w:rFonts w:ascii="Times New Roman" w:hAnsi="Times New Roman" w:cs="Times New Roman"/>
          <w:sz w:val="28"/>
          <w:szCs w:val="28"/>
        </w:rPr>
        <w:t xml:space="preserve">соблюдением получателями грантов условий, целей и порядка, установленных при их предоставлении, </w:t>
      </w:r>
      <w:r w:rsidR="00DD067B" w:rsidRPr="00AA6BBA">
        <w:rPr>
          <w:rFonts w:ascii="Times New Roman" w:hAnsi="Times New Roman" w:cs="Times New Roman"/>
          <w:sz w:val="28"/>
          <w:szCs w:val="28"/>
        </w:rPr>
        <w:t>осуществляет Департамент.</w:t>
      </w:r>
    </w:p>
    <w:p w:rsidR="00DD067B" w:rsidRPr="00AA6BBA" w:rsidRDefault="00984F17" w:rsidP="00C34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DD067B" w:rsidRPr="00AA6BBA">
        <w:rPr>
          <w:rFonts w:ascii="Times New Roman" w:hAnsi="Times New Roman" w:cs="Times New Roman"/>
          <w:sz w:val="28"/>
          <w:szCs w:val="28"/>
        </w:rPr>
        <w:t>.</w:t>
      </w:r>
      <w:r w:rsidR="00E4280B">
        <w:rPr>
          <w:rFonts w:ascii="Times New Roman" w:hAnsi="Times New Roman" w:cs="Times New Roman"/>
          <w:sz w:val="28"/>
          <w:szCs w:val="28"/>
        </w:rPr>
        <w:t>9</w:t>
      </w:r>
      <w:r w:rsidR="00DD067B" w:rsidRPr="00AA6BBA">
        <w:rPr>
          <w:rFonts w:ascii="Times New Roman" w:hAnsi="Times New Roman" w:cs="Times New Roman"/>
          <w:sz w:val="28"/>
          <w:szCs w:val="28"/>
        </w:rPr>
        <w:t>. Департамент осуществля</w:t>
      </w:r>
      <w:r w:rsidR="004A2C11" w:rsidRPr="00AA6BBA">
        <w:rPr>
          <w:rFonts w:ascii="Times New Roman" w:hAnsi="Times New Roman" w:cs="Times New Roman"/>
          <w:sz w:val="28"/>
          <w:szCs w:val="28"/>
        </w:rPr>
        <w:t>е</w:t>
      </w:r>
      <w:r w:rsidR="00DD067B" w:rsidRPr="00AA6BBA">
        <w:rPr>
          <w:rFonts w:ascii="Times New Roman" w:hAnsi="Times New Roman" w:cs="Times New Roman"/>
          <w:sz w:val="28"/>
          <w:szCs w:val="28"/>
        </w:rPr>
        <w:t>т обязательные финансовые проверки соблюдения муниципальными образованиями направлений расходования грантов.</w:t>
      </w:r>
    </w:p>
    <w:p w:rsidR="00DD067B" w:rsidRPr="00AA6BBA" w:rsidRDefault="00984F17" w:rsidP="00C34E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DD067B" w:rsidRPr="00AA6BBA">
        <w:rPr>
          <w:rFonts w:ascii="Times New Roman" w:hAnsi="Times New Roman" w:cs="Times New Roman"/>
          <w:sz w:val="28"/>
          <w:szCs w:val="28"/>
        </w:rPr>
        <w:t>.</w:t>
      </w:r>
      <w:r w:rsidR="00AA6BBA" w:rsidRPr="00AA6BBA">
        <w:rPr>
          <w:rFonts w:ascii="Times New Roman" w:hAnsi="Times New Roman" w:cs="Times New Roman"/>
          <w:sz w:val="28"/>
          <w:szCs w:val="28"/>
        </w:rPr>
        <w:t>1</w:t>
      </w:r>
      <w:r w:rsidR="00E4280B">
        <w:rPr>
          <w:rFonts w:ascii="Times New Roman" w:hAnsi="Times New Roman" w:cs="Times New Roman"/>
          <w:sz w:val="28"/>
          <w:szCs w:val="28"/>
        </w:rPr>
        <w:t>0</w:t>
      </w:r>
      <w:r w:rsidR="00DD067B" w:rsidRPr="00AA6BBA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грантов, недостоверность сведений, содержащихся в отчетности, несут органы местного самоуправления муниципальных образований в соответствии с действующим законодательством.</w:t>
      </w:r>
    </w:p>
    <w:p w:rsidR="00DD067B" w:rsidRPr="00AA6BBA" w:rsidRDefault="00984F17" w:rsidP="00450FC2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8B709E" w:rsidRPr="00AA6BBA">
        <w:rPr>
          <w:rFonts w:ascii="Times New Roman" w:hAnsi="Times New Roman" w:cs="Times New Roman"/>
          <w:sz w:val="28"/>
          <w:szCs w:val="28"/>
        </w:rPr>
        <w:t>.1</w:t>
      </w:r>
      <w:r w:rsidR="00E4280B">
        <w:rPr>
          <w:rFonts w:ascii="Times New Roman" w:hAnsi="Times New Roman" w:cs="Times New Roman"/>
          <w:sz w:val="28"/>
          <w:szCs w:val="28"/>
        </w:rPr>
        <w:t>1</w:t>
      </w:r>
      <w:r w:rsidR="008B709E" w:rsidRPr="00AA6BBA">
        <w:rPr>
          <w:rFonts w:ascii="Times New Roman" w:hAnsi="Times New Roman" w:cs="Times New Roman"/>
          <w:sz w:val="28"/>
          <w:szCs w:val="28"/>
        </w:rPr>
        <w:t xml:space="preserve">. </w:t>
      </w:r>
      <w:r w:rsidR="00DD067B" w:rsidRPr="00AA6BBA">
        <w:rPr>
          <w:rFonts w:ascii="Times New Roman" w:hAnsi="Times New Roman" w:cs="Times New Roman"/>
          <w:sz w:val="28"/>
          <w:szCs w:val="28"/>
        </w:rPr>
        <w:t>При нарушении условий, целей и порядка предоставления и расходования грантов Департамент направляет администрации муниципального образования уведомление о возврате средств в областной бюджет. Грант подлежит возврату в областной бюджет в бесспорном порядке в течение 30 календарных дней с момента получения уведомления.</w:t>
      </w:r>
    </w:p>
    <w:p w:rsidR="00DD067B" w:rsidRPr="005056BE" w:rsidRDefault="00984F17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8B709E" w:rsidRPr="00AA6BBA">
        <w:rPr>
          <w:rFonts w:ascii="Times New Roman" w:hAnsi="Times New Roman" w:cs="Times New Roman"/>
          <w:sz w:val="28"/>
          <w:szCs w:val="28"/>
        </w:rPr>
        <w:t>.1</w:t>
      </w:r>
      <w:r w:rsidR="00E4280B">
        <w:rPr>
          <w:rFonts w:ascii="Times New Roman" w:hAnsi="Times New Roman" w:cs="Times New Roman"/>
          <w:sz w:val="28"/>
          <w:szCs w:val="28"/>
        </w:rPr>
        <w:t>2</w:t>
      </w:r>
      <w:r w:rsidR="008B709E" w:rsidRPr="00AA6BBA">
        <w:rPr>
          <w:rFonts w:ascii="Times New Roman" w:hAnsi="Times New Roman" w:cs="Times New Roman"/>
          <w:sz w:val="28"/>
          <w:szCs w:val="28"/>
        </w:rPr>
        <w:t xml:space="preserve">. </w:t>
      </w:r>
      <w:r w:rsidR="00DD067B" w:rsidRPr="00AA6BBA">
        <w:rPr>
          <w:rFonts w:ascii="Times New Roman" w:hAnsi="Times New Roman" w:cs="Times New Roman"/>
          <w:sz w:val="28"/>
          <w:szCs w:val="28"/>
        </w:rPr>
        <w:t>В случае</w:t>
      </w:r>
      <w:r w:rsidR="00DD067B" w:rsidRPr="005056BE">
        <w:rPr>
          <w:rFonts w:ascii="Times New Roman" w:hAnsi="Times New Roman" w:cs="Times New Roman"/>
          <w:sz w:val="28"/>
          <w:szCs w:val="28"/>
        </w:rPr>
        <w:t xml:space="preserve"> несоблюдения получателем гранта срока возврата гранта в областной бюджет Департамент принимает меры по взысканию подлежащего возврату гранта в соответствии с бюджетным законодательством Российской Федерации.</w:t>
      </w:r>
    </w:p>
    <w:p w:rsidR="00DD067B" w:rsidRDefault="00984F17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BA">
        <w:rPr>
          <w:rFonts w:ascii="Times New Roman" w:hAnsi="Times New Roman" w:cs="Times New Roman"/>
          <w:sz w:val="28"/>
          <w:szCs w:val="28"/>
        </w:rPr>
        <w:t>4</w:t>
      </w:r>
      <w:r w:rsidR="00DD067B" w:rsidRPr="00AA6BBA">
        <w:rPr>
          <w:rFonts w:ascii="Times New Roman" w:hAnsi="Times New Roman" w:cs="Times New Roman"/>
          <w:sz w:val="28"/>
          <w:szCs w:val="28"/>
        </w:rPr>
        <w:t>.1</w:t>
      </w:r>
      <w:r w:rsidR="00E4280B">
        <w:rPr>
          <w:rFonts w:ascii="Times New Roman" w:hAnsi="Times New Roman" w:cs="Times New Roman"/>
          <w:sz w:val="28"/>
          <w:szCs w:val="28"/>
        </w:rPr>
        <w:t>3</w:t>
      </w:r>
      <w:r w:rsidR="00DD067B" w:rsidRPr="00AA6BBA">
        <w:rPr>
          <w:rFonts w:ascii="Times New Roman" w:hAnsi="Times New Roman" w:cs="Times New Roman"/>
          <w:sz w:val="28"/>
          <w:szCs w:val="28"/>
        </w:rPr>
        <w:t>. Не использованные в текущем финансовом году гранты подлежат возврату в областной бюджет в установленном порядке.</w:t>
      </w:r>
    </w:p>
    <w:p w:rsidR="00E4280B" w:rsidRPr="005056BE" w:rsidRDefault="00E4280B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D0" w:rsidRDefault="00230EFD" w:rsidP="00E4280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6BE">
        <w:rPr>
          <w:rFonts w:ascii="Times New Roman" w:hAnsi="Times New Roman" w:cs="Times New Roman"/>
          <w:b/>
          <w:sz w:val="28"/>
          <w:szCs w:val="28"/>
        </w:rPr>
        <w:t>5</w:t>
      </w:r>
      <w:r w:rsidR="00670AB9" w:rsidRPr="005056BE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Pr="005056BE">
        <w:rPr>
          <w:rFonts w:ascii="Times New Roman" w:hAnsi="Times New Roman" w:cs="Times New Roman"/>
          <w:b/>
          <w:sz w:val="28"/>
          <w:szCs w:val="28"/>
        </w:rPr>
        <w:t>перечисления</w:t>
      </w:r>
      <w:r w:rsidR="006163CD" w:rsidRPr="00505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6BE">
        <w:rPr>
          <w:rFonts w:ascii="Times New Roman" w:hAnsi="Times New Roman" w:cs="Times New Roman"/>
          <w:b/>
          <w:sz w:val="28"/>
          <w:szCs w:val="28"/>
        </w:rPr>
        <w:t>денежных премий</w:t>
      </w:r>
      <w:r w:rsidR="00623ED0" w:rsidRPr="005056B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5056BE">
        <w:rPr>
          <w:rFonts w:ascii="Times New Roman" w:hAnsi="Times New Roman" w:cs="Times New Roman"/>
          <w:b/>
          <w:sz w:val="28"/>
          <w:szCs w:val="28"/>
        </w:rPr>
        <w:t>ам</w:t>
      </w:r>
      <w:r w:rsidR="00623ED0" w:rsidRPr="005056BE">
        <w:rPr>
          <w:rFonts w:ascii="Times New Roman" w:hAnsi="Times New Roman" w:cs="Times New Roman"/>
          <w:b/>
          <w:sz w:val="28"/>
          <w:szCs w:val="28"/>
        </w:rPr>
        <w:t>, признанны</w:t>
      </w:r>
      <w:r w:rsidRPr="005056BE">
        <w:rPr>
          <w:rFonts w:ascii="Times New Roman" w:hAnsi="Times New Roman" w:cs="Times New Roman"/>
          <w:b/>
          <w:sz w:val="28"/>
          <w:szCs w:val="28"/>
        </w:rPr>
        <w:t>м</w:t>
      </w:r>
      <w:r w:rsidR="00623ED0" w:rsidRPr="005056BE">
        <w:rPr>
          <w:rFonts w:ascii="Times New Roman" w:hAnsi="Times New Roman" w:cs="Times New Roman"/>
          <w:b/>
          <w:sz w:val="28"/>
          <w:szCs w:val="28"/>
        </w:rPr>
        <w:t xml:space="preserve"> победителями Конкурса</w:t>
      </w:r>
    </w:p>
    <w:p w:rsidR="001F6A14" w:rsidRPr="005056BE" w:rsidRDefault="001F6A14" w:rsidP="00E4280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DEF" w:rsidRPr="005056BE" w:rsidRDefault="00230EFD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5</w:t>
      </w:r>
      <w:r w:rsidR="00B30125" w:rsidRPr="005056BE">
        <w:rPr>
          <w:rFonts w:ascii="Times New Roman" w:hAnsi="Times New Roman" w:cs="Times New Roman"/>
          <w:sz w:val="28"/>
          <w:szCs w:val="28"/>
        </w:rPr>
        <w:t>.1.</w:t>
      </w:r>
      <w:r w:rsidR="00F41E0E" w:rsidRPr="005056BE">
        <w:rPr>
          <w:rFonts w:ascii="Times New Roman" w:hAnsi="Times New Roman" w:cs="Times New Roman"/>
          <w:sz w:val="28"/>
          <w:szCs w:val="28"/>
        </w:rPr>
        <w:t xml:space="preserve"> Для перечисления денежн</w:t>
      </w:r>
      <w:r w:rsidR="00C34E86" w:rsidRPr="005056BE">
        <w:rPr>
          <w:rFonts w:ascii="Times New Roman" w:hAnsi="Times New Roman" w:cs="Times New Roman"/>
          <w:sz w:val="28"/>
          <w:szCs w:val="28"/>
        </w:rPr>
        <w:t>ых</w:t>
      </w:r>
      <w:r w:rsidR="00F41E0E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C34E86" w:rsidRPr="005056BE">
        <w:rPr>
          <w:rFonts w:ascii="Times New Roman" w:hAnsi="Times New Roman" w:cs="Times New Roman"/>
          <w:sz w:val="28"/>
          <w:szCs w:val="28"/>
        </w:rPr>
        <w:t>премий</w:t>
      </w:r>
      <w:r w:rsidR="006163CD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F41E0E" w:rsidRPr="005056BE">
        <w:rPr>
          <w:rFonts w:ascii="Times New Roman" w:hAnsi="Times New Roman" w:cs="Times New Roman"/>
          <w:sz w:val="28"/>
          <w:szCs w:val="28"/>
        </w:rPr>
        <w:t>граждан</w:t>
      </w:r>
      <w:r w:rsidR="009B5B3D" w:rsidRPr="005056BE">
        <w:rPr>
          <w:rFonts w:ascii="Times New Roman" w:hAnsi="Times New Roman" w:cs="Times New Roman"/>
          <w:sz w:val="28"/>
          <w:szCs w:val="28"/>
        </w:rPr>
        <w:t>е – победители</w:t>
      </w:r>
      <w:r w:rsidR="00F41E0E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6163CD" w:rsidRPr="005056BE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F41E0E" w:rsidRPr="005056BE">
        <w:rPr>
          <w:rFonts w:ascii="Times New Roman" w:hAnsi="Times New Roman" w:cs="Times New Roman"/>
          <w:sz w:val="28"/>
          <w:szCs w:val="28"/>
        </w:rPr>
        <w:t>в Департамент</w:t>
      </w:r>
      <w:r w:rsidR="00662DEF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450FC2" w:rsidRPr="005056BE">
        <w:rPr>
          <w:rFonts w:ascii="Times New Roman" w:hAnsi="Times New Roman" w:cs="Times New Roman"/>
          <w:sz w:val="28"/>
          <w:szCs w:val="28"/>
        </w:rPr>
        <w:t>в году, следующем за годом проведения Конкурса,</w:t>
      </w:r>
      <w:r w:rsidR="00450FC2">
        <w:rPr>
          <w:rFonts w:ascii="Times New Roman" w:hAnsi="Times New Roman" w:cs="Times New Roman"/>
          <w:sz w:val="28"/>
          <w:szCs w:val="28"/>
        </w:rPr>
        <w:t xml:space="preserve"> </w:t>
      </w:r>
      <w:r w:rsidR="006163CD" w:rsidRPr="005056BE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662DEF" w:rsidRPr="005056BE">
        <w:rPr>
          <w:rFonts w:ascii="Times New Roman" w:hAnsi="Times New Roman" w:cs="Times New Roman"/>
          <w:sz w:val="28"/>
          <w:szCs w:val="28"/>
        </w:rPr>
        <w:t>:</w:t>
      </w:r>
    </w:p>
    <w:p w:rsidR="00F41E0E" w:rsidRPr="005056BE" w:rsidRDefault="00662DEF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</w:t>
      </w:r>
      <w:r w:rsidR="00EA58EF" w:rsidRPr="005056BE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F41E0E" w:rsidRPr="005056BE">
        <w:rPr>
          <w:rFonts w:ascii="Times New Roman" w:hAnsi="Times New Roman" w:cs="Times New Roman"/>
          <w:sz w:val="28"/>
          <w:szCs w:val="28"/>
        </w:rPr>
        <w:t xml:space="preserve"> </w:t>
      </w:r>
      <w:r w:rsidR="00F41E0E" w:rsidRPr="00AA6BBA">
        <w:rPr>
          <w:rFonts w:ascii="Times New Roman" w:hAnsi="Times New Roman" w:cs="Times New Roman"/>
          <w:sz w:val="28"/>
          <w:szCs w:val="28"/>
        </w:rPr>
        <w:t xml:space="preserve">о </w:t>
      </w:r>
      <w:r w:rsidR="00C34E86" w:rsidRPr="00AA6BBA">
        <w:rPr>
          <w:rFonts w:ascii="Times New Roman" w:hAnsi="Times New Roman" w:cs="Times New Roman"/>
          <w:sz w:val="28"/>
          <w:szCs w:val="28"/>
        </w:rPr>
        <w:t>перечислени</w:t>
      </w:r>
      <w:r w:rsidR="00AA6BBA" w:rsidRPr="00AA6BBA">
        <w:rPr>
          <w:rFonts w:ascii="Times New Roman" w:hAnsi="Times New Roman" w:cs="Times New Roman"/>
          <w:sz w:val="28"/>
          <w:szCs w:val="28"/>
        </w:rPr>
        <w:t>и</w:t>
      </w:r>
      <w:r w:rsidR="00F41E0E" w:rsidRPr="00AA6BBA">
        <w:rPr>
          <w:rFonts w:ascii="Times New Roman" w:hAnsi="Times New Roman" w:cs="Times New Roman"/>
          <w:sz w:val="28"/>
          <w:szCs w:val="28"/>
        </w:rPr>
        <w:t xml:space="preserve"> </w:t>
      </w:r>
      <w:r w:rsidR="009B5B3D" w:rsidRPr="005056BE">
        <w:rPr>
          <w:rFonts w:ascii="Times New Roman" w:hAnsi="Times New Roman" w:cs="Times New Roman"/>
          <w:sz w:val="28"/>
          <w:szCs w:val="28"/>
        </w:rPr>
        <w:t>денежной премии</w:t>
      </w:r>
      <w:r w:rsidR="00F738D0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F738D0">
        <w:rPr>
          <w:rFonts w:ascii="Times New Roman" w:eastAsiaTheme="minorHAnsi" w:hAnsi="Times New Roman"/>
          <w:sz w:val="28"/>
          <w:szCs w:val="28"/>
        </w:rPr>
        <w:t xml:space="preserve">расчетного </w:t>
      </w:r>
      <w:r w:rsidR="00F738D0">
        <w:rPr>
          <w:rFonts w:ascii="Times New Roman" w:eastAsiaTheme="minorHAnsi" w:hAnsi="Times New Roman"/>
          <w:sz w:val="28"/>
          <w:szCs w:val="28"/>
        </w:rPr>
        <w:lastRenderedPageBreak/>
        <w:t>счета, открытого в учреждениях Банка России или кредитных организациях банковской системы Российской Федерации</w:t>
      </w:r>
      <w:r w:rsidRPr="005056BE">
        <w:rPr>
          <w:rFonts w:ascii="Times New Roman" w:hAnsi="Times New Roman" w:cs="Times New Roman"/>
          <w:sz w:val="28"/>
          <w:szCs w:val="28"/>
        </w:rPr>
        <w:t xml:space="preserve"> (форма заявления утверждается приказом Департамента);</w:t>
      </w:r>
    </w:p>
    <w:p w:rsidR="00F41E0E" w:rsidRPr="005056BE" w:rsidRDefault="00EA58EF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- копию</w:t>
      </w:r>
      <w:r w:rsidR="00662DEF" w:rsidRPr="005056BE">
        <w:rPr>
          <w:rFonts w:ascii="Times New Roman" w:hAnsi="Times New Roman" w:cs="Times New Roman"/>
          <w:sz w:val="28"/>
          <w:szCs w:val="28"/>
        </w:rPr>
        <w:t xml:space="preserve"> паспорта заявителя;</w:t>
      </w:r>
    </w:p>
    <w:p w:rsidR="00662DEF" w:rsidRPr="005056BE" w:rsidRDefault="00662DEF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- </w:t>
      </w:r>
      <w:r w:rsidR="00753927">
        <w:rPr>
          <w:rFonts w:ascii="Times New Roman" w:hAnsi="Times New Roman" w:cs="Times New Roman"/>
          <w:sz w:val="28"/>
          <w:szCs w:val="28"/>
        </w:rPr>
        <w:t>согласие</w:t>
      </w:r>
      <w:r w:rsidRPr="005056B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(форма заявления утверждается приказом Департамента);</w:t>
      </w:r>
    </w:p>
    <w:p w:rsidR="00F41E0E" w:rsidRPr="005056BE" w:rsidRDefault="00F41E0E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- выписка из </w:t>
      </w:r>
      <w:r w:rsidRPr="00C9768A">
        <w:rPr>
          <w:rFonts w:ascii="Times New Roman" w:hAnsi="Times New Roman" w:cs="Times New Roman"/>
          <w:sz w:val="28"/>
          <w:szCs w:val="28"/>
        </w:rPr>
        <w:t>банковской и</w:t>
      </w:r>
      <w:r w:rsidR="00EA58EF" w:rsidRPr="00C9768A">
        <w:rPr>
          <w:rFonts w:ascii="Times New Roman" w:hAnsi="Times New Roman" w:cs="Times New Roman"/>
          <w:sz w:val="28"/>
          <w:szCs w:val="28"/>
        </w:rPr>
        <w:t>ли</w:t>
      </w:r>
      <w:r w:rsidRPr="00C9768A">
        <w:rPr>
          <w:rFonts w:ascii="Times New Roman" w:hAnsi="Times New Roman" w:cs="Times New Roman"/>
          <w:sz w:val="28"/>
          <w:szCs w:val="28"/>
        </w:rPr>
        <w:t xml:space="preserve"> иной</w:t>
      </w:r>
      <w:r w:rsidRPr="005056BE">
        <w:rPr>
          <w:rFonts w:ascii="Times New Roman" w:hAnsi="Times New Roman" w:cs="Times New Roman"/>
          <w:sz w:val="28"/>
          <w:szCs w:val="28"/>
        </w:rPr>
        <w:t xml:space="preserve"> кредитной организации</w:t>
      </w:r>
      <w:r w:rsidR="00F738D0" w:rsidRPr="00F738D0">
        <w:rPr>
          <w:rFonts w:ascii="Times New Roman" w:eastAsiaTheme="minorHAnsi" w:hAnsi="Times New Roman"/>
          <w:sz w:val="28"/>
          <w:szCs w:val="28"/>
        </w:rPr>
        <w:t xml:space="preserve"> </w:t>
      </w:r>
      <w:r w:rsidR="00F738D0">
        <w:rPr>
          <w:rFonts w:ascii="Times New Roman" w:eastAsiaTheme="minorHAnsi" w:hAnsi="Times New Roman"/>
          <w:sz w:val="28"/>
          <w:szCs w:val="28"/>
        </w:rPr>
        <w:t>банковской системы Российской Федерации</w:t>
      </w:r>
      <w:r w:rsidRPr="005056BE">
        <w:rPr>
          <w:rFonts w:ascii="Times New Roman" w:hAnsi="Times New Roman" w:cs="Times New Roman"/>
          <w:sz w:val="28"/>
          <w:szCs w:val="28"/>
        </w:rPr>
        <w:t xml:space="preserve"> с указанием расчетного счета</w:t>
      </w:r>
      <w:r w:rsidR="0027325D" w:rsidRPr="005056BE">
        <w:rPr>
          <w:rFonts w:ascii="Times New Roman" w:hAnsi="Times New Roman" w:cs="Times New Roman"/>
          <w:sz w:val="28"/>
          <w:szCs w:val="28"/>
        </w:rPr>
        <w:t xml:space="preserve"> получателя и банковских реквизитов кредитной организации</w:t>
      </w:r>
      <w:r w:rsidRPr="005056BE">
        <w:rPr>
          <w:rFonts w:ascii="Times New Roman" w:hAnsi="Times New Roman" w:cs="Times New Roman"/>
          <w:sz w:val="28"/>
          <w:szCs w:val="28"/>
        </w:rPr>
        <w:t>;</w:t>
      </w:r>
    </w:p>
    <w:p w:rsidR="00F41E0E" w:rsidRPr="005056BE" w:rsidRDefault="00F41E0E" w:rsidP="00E428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CF8"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662DEF" w:rsidRPr="001E1CF8">
        <w:rPr>
          <w:rFonts w:ascii="Times New Roman" w:hAnsi="Times New Roman" w:cs="Times New Roman"/>
          <w:sz w:val="28"/>
          <w:szCs w:val="28"/>
        </w:rPr>
        <w:t>ИНН</w:t>
      </w:r>
      <w:r w:rsidR="00176173" w:rsidRPr="001E1CF8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="00662DEF" w:rsidRPr="001E1CF8">
        <w:rPr>
          <w:rFonts w:ascii="Times New Roman" w:hAnsi="Times New Roman" w:cs="Times New Roman"/>
          <w:sz w:val="28"/>
          <w:szCs w:val="28"/>
        </w:rPr>
        <w:t>.</w:t>
      </w:r>
      <w:r w:rsidRPr="0050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E0E" w:rsidRDefault="00230EFD" w:rsidP="00E42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6BE">
        <w:rPr>
          <w:rFonts w:ascii="Times New Roman" w:hAnsi="Times New Roman"/>
          <w:sz w:val="28"/>
          <w:szCs w:val="28"/>
        </w:rPr>
        <w:t>5</w:t>
      </w:r>
      <w:r w:rsidR="00B30125" w:rsidRPr="005056BE">
        <w:rPr>
          <w:rFonts w:ascii="Times New Roman" w:hAnsi="Times New Roman"/>
          <w:sz w:val="28"/>
          <w:szCs w:val="28"/>
        </w:rPr>
        <w:t>.2.</w:t>
      </w:r>
      <w:r w:rsidR="00F41E0E" w:rsidRPr="005056BE">
        <w:rPr>
          <w:rFonts w:ascii="Times New Roman" w:hAnsi="Times New Roman"/>
          <w:sz w:val="28"/>
          <w:szCs w:val="28"/>
        </w:rPr>
        <w:t xml:space="preserve"> Департамент</w:t>
      </w:r>
      <w:r w:rsidR="0027325D" w:rsidRPr="005056BE">
        <w:rPr>
          <w:rFonts w:ascii="Times New Roman" w:hAnsi="Times New Roman"/>
          <w:sz w:val="28"/>
          <w:szCs w:val="28"/>
        </w:rPr>
        <w:t xml:space="preserve"> в течени</w:t>
      </w:r>
      <w:r w:rsidR="00F738D0">
        <w:rPr>
          <w:rFonts w:ascii="Times New Roman" w:hAnsi="Times New Roman"/>
          <w:sz w:val="28"/>
          <w:szCs w:val="28"/>
        </w:rPr>
        <w:t>е</w:t>
      </w:r>
      <w:r w:rsidR="0027325D" w:rsidRPr="005056BE">
        <w:rPr>
          <w:rFonts w:ascii="Times New Roman" w:hAnsi="Times New Roman"/>
          <w:sz w:val="28"/>
          <w:szCs w:val="28"/>
        </w:rPr>
        <w:t xml:space="preserve"> 15 </w:t>
      </w:r>
      <w:r w:rsidR="00F738D0">
        <w:rPr>
          <w:rFonts w:ascii="Times New Roman" w:hAnsi="Times New Roman"/>
          <w:sz w:val="28"/>
          <w:szCs w:val="28"/>
        </w:rPr>
        <w:t xml:space="preserve">рабочих </w:t>
      </w:r>
      <w:r w:rsidR="0027325D" w:rsidRPr="005056BE">
        <w:rPr>
          <w:rFonts w:ascii="Times New Roman" w:hAnsi="Times New Roman"/>
          <w:sz w:val="28"/>
          <w:szCs w:val="28"/>
        </w:rPr>
        <w:t xml:space="preserve">дней </w:t>
      </w:r>
      <w:r w:rsidR="00662DEF" w:rsidRPr="005056BE">
        <w:rPr>
          <w:rFonts w:ascii="Times New Roman" w:hAnsi="Times New Roman"/>
          <w:sz w:val="28"/>
          <w:szCs w:val="28"/>
        </w:rPr>
        <w:t xml:space="preserve">после подачи заявления </w:t>
      </w:r>
      <w:r w:rsidR="00B30125" w:rsidRPr="005056BE">
        <w:rPr>
          <w:rFonts w:ascii="Times New Roman" w:hAnsi="Times New Roman"/>
          <w:sz w:val="28"/>
          <w:szCs w:val="28"/>
        </w:rPr>
        <w:t>производит</w:t>
      </w:r>
      <w:r w:rsidR="00662DEF" w:rsidRPr="005056BE">
        <w:rPr>
          <w:rFonts w:ascii="Times New Roman" w:hAnsi="Times New Roman"/>
          <w:sz w:val="28"/>
          <w:szCs w:val="28"/>
        </w:rPr>
        <w:t xml:space="preserve"> </w:t>
      </w:r>
      <w:r w:rsidR="00662DEF" w:rsidRPr="00F738D0">
        <w:rPr>
          <w:rFonts w:ascii="Times New Roman" w:hAnsi="Times New Roman"/>
          <w:sz w:val="28"/>
          <w:szCs w:val="28"/>
        </w:rPr>
        <w:t>перечислени</w:t>
      </w:r>
      <w:r w:rsidR="00F738D0" w:rsidRPr="00F738D0">
        <w:rPr>
          <w:rFonts w:ascii="Times New Roman" w:hAnsi="Times New Roman"/>
          <w:sz w:val="28"/>
          <w:szCs w:val="28"/>
        </w:rPr>
        <w:t>е</w:t>
      </w:r>
      <w:r w:rsidR="00662DEF" w:rsidRPr="00F738D0">
        <w:rPr>
          <w:rFonts w:ascii="Times New Roman" w:hAnsi="Times New Roman"/>
          <w:sz w:val="28"/>
          <w:szCs w:val="28"/>
        </w:rPr>
        <w:t xml:space="preserve"> д</w:t>
      </w:r>
      <w:r w:rsidR="00662DEF" w:rsidRPr="005056BE">
        <w:rPr>
          <w:rFonts w:ascii="Times New Roman" w:hAnsi="Times New Roman"/>
          <w:sz w:val="28"/>
          <w:szCs w:val="28"/>
        </w:rPr>
        <w:t>енежно</w:t>
      </w:r>
      <w:r w:rsidR="00C34E86" w:rsidRPr="005056BE">
        <w:rPr>
          <w:rFonts w:ascii="Times New Roman" w:hAnsi="Times New Roman"/>
          <w:sz w:val="28"/>
          <w:szCs w:val="28"/>
        </w:rPr>
        <w:t>й</w:t>
      </w:r>
      <w:r w:rsidR="00662DEF" w:rsidRPr="005056BE">
        <w:rPr>
          <w:rFonts w:ascii="Times New Roman" w:hAnsi="Times New Roman"/>
          <w:sz w:val="28"/>
          <w:szCs w:val="28"/>
        </w:rPr>
        <w:t xml:space="preserve"> </w:t>
      </w:r>
      <w:r w:rsidR="00C34E86" w:rsidRPr="005056BE">
        <w:rPr>
          <w:rFonts w:ascii="Times New Roman" w:hAnsi="Times New Roman"/>
          <w:sz w:val="28"/>
          <w:szCs w:val="28"/>
        </w:rPr>
        <w:t>премии</w:t>
      </w:r>
      <w:r w:rsidR="00662DEF" w:rsidRPr="005056BE">
        <w:rPr>
          <w:rFonts w:ascii="Times New Roman" w:hAnsi="Times New Roman"/>
          <w:sz w:val="28"/>
          <w:szCs w:val="28"/>
        </w:rPr>
        <w:t xml:space="preserve"> </w:t>
      </w:r>
      <w:r w:rsidR="00F738D0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F738D0" w:rsidRPr="005056BE">
        <w:rPr>
          <w:rFonts w:ascii="Times New Roman" w:hAnsi="Times New Roman"/>
          <w:sz w:val="28"/>
          <w:szCs w:val="28"/>
        </w:rPr>
        <w:t>указанный в заявлении</w:t>
      </w:r>
      <w:r w:rsidR="00F738D0">
        <w:rPr>
          <w:rFonts w:ascii="Times New Roman" w:eastAsiaTheme="minorHAnsi" w:hAnsi="Times New Roman"/>
          <w:sz w:val="28"/>
          <w:szCs w:val="28"/>
        </w:rPr>
        <w:t xml:space="preserve"> расчетный счет, открытый в учреждениях Банка России или кредитных организациях банковской системы Российской Федерации, </w:t>
      </w:r>
      <w:r w:rsidR="00FA34F8" w:rsidRPr="005056BE">
        <w:rPr>
          <w:rFonts w:ascii="Times New Roman" w:hAnsi="Times New Roman"/>
          <w:sz w:val="28"/>
          <w:szCs w:val="28"/>
        </w:rPr>
        <w:t>с учетом удержанного</w:t>
      </w:r>
      <w:r w:rsidR="00662DEF" w:rsidRPr="005056BE">
        <w:rPr>
          <w:rFonts w:ascii="Times New Roman" w:hAnsi="Times New Roman"/>
          <w:sz w:val="28"/>
          <w:szCs w:val="28"/>
        </w:rPr>
        <w:t xml:space="preserve"> </w:t>
      </w:r>
      <w:r w:rsidR="00B30125" w:rsidRPr="005056BE">
        <w:rPr>
          <w:rFonts w:ascii="Times New Roman" w:hAnsi="Times New Roman"/>
          <w:sz w:val="28"/>
          <w:szCs w:val="28"/>
        </w:rPr>
        <w:t>налога на доходы физических лиц</w:t>
      </w:r>
      <w:r w:rsidR="00662DEF" w:rsidRPr="005056BE">
        <w:rPr>
          <w:rFonts w:ascii="Times New Roman" w:hAnsi="Times New Roman"/>
          <w:sz w:val="28"/>
          <w:szCs w:val="28"/>
        </w:rPr>
        <w:t xml:space="preserve"> в соответствии с Налоговым кодексом Российской Федерации.</w:t>
      </w:r>
    </w:p>
    <w:p w:rsidR="001221EB" w:rsidRDefault="001221E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8"/>
      </w:tblGrid>
      <w:tr w:rsidR="001221EB" w:rsidTr="001221EB">
        <w:tc>
          <w:tcPr>
            <w:tcW w:w="3678" w:type="dxa"/>
          </w:tcPr>
          <w:p w:rsidR="001221EB" w:rsidRPr="005056BE" w:rsidRDefault="001221EB" w:rsidP="001221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221EB" w:rsidRDefault="001221EB" w:rsidP="0012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ежегодного открытого публичного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«Территория идей»</w:t>
            </w:r>
          </w:p>
        </w:tc>
      </w:tr>
    </w:tbl>
    <w:p w:rsidR="001221EB" w:rsidRPr="005056BE" w:rsidRDefault="001221EB" w:rsidP="001221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ЗАЯВКА</w:t>
      </w:r>
    </w:p>
    <w:p w:rsidR="001221EB" w:rsidRDefault="001221EB" w:rsidP="001221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муниципальном этапе</w:t>
      </w:r>
    </w:p>
    <w:p w:rsidR="001221EB" w:rsidRPr="005056BE" w:rsidRDefault="001221EB" w:rsidP="001221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6B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56B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Воронежской области</w:t>
      </w:r>
    </w:p>
    <w:p w:rsidR="001221EB" w:rsidRDefault="001221EB" w:rsidP="001221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«Территория идей»</w:t>
      </w:r>
    </w:p>
    <w:p w:rsidR="001221EB" w:rsidRPr="005056BE" w:rsidRDefault="001221EB" w:rsidP="001221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ook w:val="04A0"/>
      </w:tblPr>
      <w:tblGrid>
        <w:gridCol w:w="6096"/>
        <w:gridCol w:w="3118"/>
      </w:tblGrid>
      <w:tr w:rsidR="001221EB" w:rsidRPr="005056BE" w:rsidTr="00753927">
        <w:tc>
          <w:tcPr>
            <w:tcW w:w="6096" w:type="dxa"/>
          </w:tcPr>
          <w:p w:rsidR="001221EB" w:rsidRPr="005056BE" w:rsidRDefault="001221EB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53927">
        <w:tc>
          <w:tcPr>
            <w:tcW w:w="6096" w:type="dxa"/>
          </w:tcPr>
          <w:p w:rsidR="00753927" w:rsidRPr="005056BE" w:rsidRDefault="00753927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заявителя</w:t>
            </w:r>
          </w:p>
        </w:tc>
        <w:tc>
          <w:tcPr>
            <w:tcW w:w="3118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53927">
        <w:tc>
          <w:tcPr>
            <w:tcW w:w="6096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 заявителя</w:t>
            </w:r>
          </w:p>
        </w:tc>
        <w:tc>
          <w:tcPr>
            <w:tcW w:w="3118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/>
                <w:sz w:val="28"/>
                <w:szCs w:val="28"/>
              </w:rPr>
              <w:t>заявителя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3927" w:rsidRPr="005056BE" w:rsidTr="00753927">
        <w:tc>
          <w:tcPr>
            <w:tcW w:w="6096" w:type="dxa"/>
          </w:tcPr>
          <w:p w:rsidR="00753927" w:rsidRPr="005056BE" w:rsidRDefault="00753927" w:rsidP="001221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118" w:type="dxa"/>
          </w:tcPr>
          <w:p w:rsidR="00753927" w:rsidRPr="005056BE" w:rsidRDefault="00753927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обустройства 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Месторасположение, площадь объекта обустройства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1EB" w:rsidRPr="005056BE" w:rsidTr="00753927">
        <w:tc>
          <w:tcPr>
            <w:tcW w:w="6096" w:type="dxa"/>
          </w:tcPr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221EB" w:rsidRPr="005056BE" w:rsidRDefault="001221EB" w:rsidP="000601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1221EB" w:rsidRPr="005056BE" w:rsidRDefault="001221EB" w:rsidP="000601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21EB" w:rsidRDefault="001221EB" w:rsidP="00E428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21EB" w:rsidRDefault="001221EB" w:rsidP="0012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 xml:space="preserve">Дата: </w:t>
      </w:r>
    </w:p>
    <w:p w:rsidR="001221EB" w:rsidRPr="005056BE" w:rsidRDefault="001221EB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«____» ________</w:t>
      </w:r>
      <w:r w:rsidRPr="005056BE">
        <w:rPr>
          <w:rFonts w:ascii="Times New Roman" w:hAnsi="Times New Roman"/>
          <w:sz w:val="28"/>
          <w:szCs w:val="28"/>
          <w:lang w:eastAsia="ru-RU"/>
        </w:rPr>
        <w:t xml:space="preserve"> 20__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5056BE">
        <w:rPr>
          <w:rFonts w:ascii="Times New Roman" w:hAnsi="Times New Roman"/>
          <w:sz w:val="28"/>
          <w:szCs w:val="28"/>
          <w:lang w:eastAsia="ru-RU"/>
        </w:rPr>
        <w:t>_____________     ___________________</w:t>
      </w:r>
    </w:p>
    <w:p w:rsidR="001221EB" w:rsidRPr="005056BE" w:rsidRDefault="001221EB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56B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</w:t>
      </w:r>
      <w:r w:rsidRPr="005056BE">
        <w:rPr>
          <w:rFonts w:ascii="Times New Roman" w:hAnsi="Times New Roman"/>
          <w:sz w:val="20"/>
          <w:szCs w:val="20"/>
          <w:lang w:eastAsia="ru-RU"/>
        </w:rPr>
        <w:t>(подпись</w:t>
      </w:r>
      <w:r>
        <w:rPr>
          <w:rFonts w:ascii="Times New Roman" w:hAnsi="Times New Roman"/>
          <w:sz w:val="20"/>
          <w:szCs w:val="20"/>
          <w:lang w:eastAsia="ru-RU"/>
        </w:rPr>
        <w:t xml:space="preserve"> заявителя)      </w:t>
      </w:r>
      <w:r w:rsidRPr="005056BE">
        <w:rPr>
          <w:rFonts w:ascii="Times New Roman" w:hAnsi="Times New Roman"/>
          <w:sz w:val="20"/>
          <w:szCs w:val="20"/>
          <w:lang w:eastAsia="ru-RU"/>
        </w:rPr>
        <w:t>(инициалы, фамилия</w:t>
      </w:r>
      <w:r>
        <w:rPr>
          <w:rFonts w:ascii="Times New Roman" w:hAnsi="Times New Roman"/>
          <w:sz w:val="20"/>
          <w:szCs w:val="20"/>
          <w:lang w:eastAsia="ru-RU"/>
        </w:rPr>
        <w:t xml:space="preserve"> заявителя</w:t>
      </w:r>
      <w:r w:rsidRPr="005056BE">
        <w:rPr>
          <w:rFonts w:ascii="Times New Roman" w:hAnsi="Times New Roman"/>
          <w:sz w:val="20"/>
          <w:szCs w:val="20"/>
          <w:lang w:eastAsia="ru-RU"/>
        </w:rPr>
        <w:t>)</w:t>
      </w:r>
    </w:p>
    <w:p w:rsidR="001221EB" w:rsidRDefault="001221EB" w:rsidP="00122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21EB" w:rsidRDefault="001221E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6"/>
      </w:tblGrid>
      <w:tr w:rsidR="00857F3D" w:rsidRPr="005056BE" w:rsidTr="00971660">
        <w:tc>
          <w:tcPr>
            <w:tcW w:w="3566" w:type="dxa"/>
          </w:tcPr>
          <w:p w:rsidR="00857F3D" w:rsidRPr="005056BE" w:rsidRDefault="00857F3D" w:rsidP="00857F3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221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7F3D" w:rsidRPr="005056BE" w:rsidRDefault="00857F3D" w:rsidP="00BD68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проведении ежегодного открытого публичного конкурса </w:t>
            </w:r>
            <w:r w:rsidR="00810BF8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  <w:r w:rsidR="00810BF8" w:rsidRPr="00505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822" w:rsidRPr="005056BE">
              <w:rPr>
                <w:rFonts w:ascii="Times New Roman" w:hAnsi="Times New Roman" w:cs="Times New Roman"/>
                <w:sz w:val="28"/>
                <w:szCs w:val="28"/>
              </w:rPr>
              <w:t>«Территория идей»</w:t>
            </w:r>
          </w:p>
        </w:tc>
      </w:tr>
    </w:tbl>
    <w:p w:rsidR="00F76095" w:rsidRPr="005056BE" w:rsidRDefault="00F76095" w:rsidP="00857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095" w:rsidRPr="005056BE" w:rsidRDefault="00F76095" w:rsidP="00BD6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ЗАЯВКА</w:t>
      </w:r>
    </w:p>
    <w:p w:rsidR="00F76095" w:rsidRPr="005056BE" w:rsidRDefault="00F76095" w:rsidP="00BD6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на участие в ежегодном открытом публичном конкурсе</w:t>
      </w:r>
      <w:r w:rsidR="00810BF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F76095" w:rsidRPr="005056BE" w:rsidRDefault="00BD6822" w:rsidP="00BD6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56BE">
        <w:rPr>
          <w:rFonts w:ascii="Times New Roman" w:hAnsi="Times New Roman" w:cs="Times New Roman"/>
          <w:sz w:val="28"/>
          <w:szCs w:val="28"/>
        </w:rPr>
        <w:t>«Территория идей»</w:t>
      </w:r>
    </w:p>
    <w:p w:rsidR="004C4A96" w:rsidRPr="005056BE" w:rsidRDefault="004C4A96" w:rsidP="00BD68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ook w:val="04A0"/>
      </w:tblPr>
      <w:tblGrid>
        <w:gridCol w:w="5954"/>
        <w:gridCol w:w="3260"/>
      </w:tblGrid>
      <w:tr w:rsidR="005056BE" w:rsidRPr="005056BE" w:rsidTr="001221EB">
        <w:tc>
          <w:tcPr>
            <w:tcW w:w="5954" w:type="dxa"/>
          </w:tcPr>
          <w:p w:rsidR="003309E9" w:rsidRPr="005056BE" w:rsidRDefault="003309E9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3309E9" w:rsidRPr="005056BE" w:rsidRDefault="003309E9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главы муниципального образования  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3309E9" w:rsidRPr="005056BE" w:rsidRDefault="003309E9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Наименование номинации Конкурса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3309E9" w:rsidRPr="005056BE" w:rsidRDefault="003309E9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победителя муниципального этапа Конкурса в </w:t>
            </w:r>
            <w:r w:rsidR="003B5708" w:rsidRPr="005056BE">
              <w:rPr>
                <w:rFonts w:ascii="Times New Roman" w:hAnsi="Times New Roman"/>
                <w:sz w:val="28"/>
                <w:szCs w:val="28"/>
              </w:rPr>
              <w:t>заявленной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номинации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3309E9" w:rsidRPr="005056BE" w:rsidRDefault="003309E9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965539" w:rsidRPr="005056BE">
              <w:rPr>
                <w:rFonts w:ascii="Times New Roman" w:hAnsi="Times New Roman"/>
                <w:sz w:val="28"/>
                <w:szCs w:val="28"/>
              </w:rPr>
              <w:t>й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539" w:rsidRPr="005056BE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победителя 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3B5708" w:rsidRPr="005056BE" w:rsidRDefault="00965539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  <w:r w:rsidR="003B5708" w:rsidRPr="005056BE">
              <w:rPr>
                <w:rFonts w:ascii="Times New Roman" w:hAnsi="Times New Roman"/>
                <w:sz w:val="28"/>
                <w:szCs w:val="28"/>
              </w:rPr>
              <w:t xml:space="preserve">обустройства 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141174" w:rsidRPr="005056BE" w:rsidRDefault="00141174" w:rsidP="001411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Месторасположение, площадь объекта обустройства</w:t>
            </w:r>
          </w:p>
        </w:tc>
        <w:tc>
          <w:tcPr>
            <w:tcW w:w="3260" w:type="dxa"/>
          </w:tcPr>
          <w:p w:rsidR="00141174" w:rsidRPr="005056BE" w:rsidRDefault="00141174" w:rsidP="00330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56BE" w:rsidRPr="005056BE" w:rsidTr="001221EB">
        <w:tc>
          <w:tcPr>
            <w:tcW w:w="5954" w:type="dxa"/>
          </w:tcPr>
          <w:p w:rsidR="003309E9" w:rsidRPr="005056BE" w:rsidRDefault="003309E9" w:rsidP="00141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Перечень прилагаемых документов, материалов:</w:t>
            </w:r>
          </w:p>
          <w:p w:rsidR="00212F0F" w:rsidRPr="005056BE" w:rsidRDefault="003309E9" w:rsidP="00141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1.</w:t>
            </w:r>
            <w:r w:rsidR="00965539" w:rsidRPr="005056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09E9" w:rsidRPr="005056BE" w:rsidRDefault="003309E9" w:rsidP="00141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965539" w:rsidRPr="005056BE" w:rsidRDefault="00965539" w:rsidP="001411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309E9" w:rsidRPr="005056BE" w:rsidRDefault="003309E9" w:rsidP="00330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09E9" w:rsidRPr="005056BE" w:rsidRDefault="003309E9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>Достоверность информации, указанной в заявке подтверждаю.</w:t>
      </w:r>
    </w:p>
    <w:p w:rsidR="00141174" w:rsidRPr="005056BE" w:rsidRDefault="00141174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09E9" w:rsidRPr="005056BE" w:rsidRDefault="003309E9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309E9" w:rsidRPr="005056BE" w:rsidRDefault="003309E9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3309E9" w:rsidRPr="005056BE" w:rsidRDefault="003309E9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>муниципального образования _____________     ___________________</w:t>
      </w:r>
    </w:p>
    <w:p w:rsidR="003309E9" w:rsidRPr="005056BE" w:rsidRDefault="003309E9" w:rsidP="00122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5056B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(подпись)                              (инициалы, фамилия)</w:t>
      </w:r>
    </w:p>
    <w:p w:rsidR="003309E9" w:rsidRPr="005056BE" w:rsidRDefault="003309E9" w:rsidP="001221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309E9" w:rsidRPr="005056BE" w:rsidRDefault="003309E9" w:rsidP="00122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>Дата: «____» _____________ 20__ года</w:t>
      </w:r>
    </w:p>
    <w:p w:rsidR="003309E9" w:rsidRDefault="003309E9" w:rsidP="00122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056BE">
        <w:rPr>
          <w:rFonts w:ascii="Times New Roman" w:hAnsi="Times New Roman"/>
          <w:sz w:val="28"/>
          <w:szCs w:val="28"/>
          <w:lang w:eastAsia="ru-RU"/>
        </w:rPr>
        <w:t>м.п.</w:t>
      </w:r>
    </w:p>
    <w:p w:rsidR="00971660" w:rsidRDefault="00971660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971660" w:rsidTr="00971660">
        <w:tc>
          <w:tcPr>
            <w:tcW w:w="3791" w:type="dxa"/>
          </w:tcPr>
          <w:p w:rsidR="00971660" w:rsidRPr="005056BE" w:rsidRDefault="00971660" w:rsidP="00971660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221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71660" w:rsidRDefault="00971660" w:rsidP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056BE">
              <w:rPr>
                <w:rFonts w:ascii="Times New Roman" w:hAnsi="Times New Roman"/>
                <w:sz w:val="28"/>
                <w:szCs w:val="28"/>
              </w:rPr>
              <w:t xml:space="preserve">к Положению о проведении ежегодного открытого публичного конкурса </w:t>
            </w:r>
            <w:r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  <w:r w:rsidRPr="005056BE">
              <w:rPr>
                <w:rFonts w:ascii="Times New Roman" w:hAnsi="Times New Roman"/>
                <w:sz w:val="28"/>
                <w:szCs w:val="28"/>
              </w:rPr>
              <w:t xml:space="preserve"> «Территория идей»</w:t>
            </w:r>
          </w:p>
        </w:tc>
      </w:tr>
    </w:tbl>
    <w:p w:rsid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Сводный реестр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получателей иных межбюджетных трансфертов из областного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бюджета на поощрение муниципальных образований Воронежской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 xml:space="preserve">области, признанных победителями </w:t>
      </w:r>
      <w:r w:rsidRPr="00971660">
        <w:rPr>
          <w:rFonts w:ascii="Times New Roman" w:hAnsi="Times New Roman"/>
          <w:sz w:val="24"/>
          <w:szCs w:val="24"/>
        </w:rPr>
        <w:t>ежегодного открытого публичного конкурса Воронежской области «Территория идей»</w:t>
      </w:r>
      <w:r w:rsidRPr="00971660">
        <w:rPr>
          <w:rFonts w:ascii="Times New Roman" w:eastAsiaTheme="minorHAnsi" w:hAnsi="Times New Roman"/>
          <w:bCs/>
          <w:sz w:val="24"/>
          <w:szCs w:val="24"/>
        </w:rPr>
        <w:t xml:space="preserve"> в рамках государственной программы Воронежской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971660">
        <w:rPr>
          <w:rFonts w:ascii="Times New Roman" w:eastAsiaTheme="minorHAnsi" w:hAnsi="Times New Roman"/>
          <w:bCs/>
          <w:sz w:val="24"/>
          <w:szCs w:val="24"/>
        </w:rPr>
        <w:t>области «Содействие развитию муниципальных образований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и местного самоуправления»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___________________________________________________________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(наименование мероприятия государственной программы)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по состоянию на «___» __________ 20__ г.</w:t>
      </w: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71660" w:rsidRPr="00971660" w:rsidRDefault="00971660" w:rsidP="009716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71660">
        <w:rPr>
          <w:rFonts w:ascii="Times New Roman" w:eastAsiaTheme="minorHAnsi" w:hAnsi="Times New Roman"/>
          <w:bCs/>
          <w:sz w:val="24"/>
          <w:szCs w:val="24"/>
        </w:rPr>
        <w:t>рублей</w:t>
      </w:r>
    </w:p>
    <w:p w:rsidR="00971660" w:rsidRDefault="00971660" w:rsidP="003B5708">
      <w:pPr>
        <w:autoSpaceDE w:val="0"/>
        <w:autoSpaceDN w:val="0"/>
        <w:adjustRightInd w:val="0"/>
        <w:spacing w:after="0" w:line="240" w:lineRule="auto"/>
        <w:ind w:left="-127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98"/>
        <w:gridCol w:w="2723"/>
        <w:gridCol w:w="2268"/>
      </w:tblGrid>
      <w:tr w:rsidR="00971660" w:rsidTr="0097166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Код ЦСР:</w:t>
            </w:r>
          </w:p>
        </w:tc>
      </w:tr>
      <w:tr w:rsidR="00971660" w:rsidTr="00971660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КБК дохода:</w:t>
            </w:r>
          </w:p>
        </w:tc>
      </w:tr>
      <w:tr w:rsidR="00971660" w:rsidTr="00971660">
        <w:trPr>
          <w:trHeight w:val="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Бюджетные ассигнования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Перечислено муниципальным образованиям</w:t>
            </w:r>
          </w:p>
        </w:tc>
      </w:tr>
      <w:tr w:rsidR="00971660" w:rsidTr="00971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Выделено (перечислено) всего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1660" w:rsidTr="00971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Распределено (перечислено) всего, в том числе по муниципальным образованиям: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71660" w:rsidTr="009716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Остаток средств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660" w:rsidRDefault="0097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71660" w:rsidRDefault="00971660" w:rsidP="00971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1660">
        <w:rPr>
          <w:rFonts w:ascii="Times New Roman" w:eastAsiaTheme="minorHAnsi" w:hAnsi="Times New Roman"/>
          <w:sz w:val="24"/>
          <w:szCs w:val="24"/>
        </w:rPr>
        <w:t>Руководитель департамента по развитию</w:t>
      </w: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1660">
        <w:rPr>
          <w:rFonts w:ascii="Times New Roman" w:eastAsiaTheme="minorHAnsi" w:hAnsi="Times New Roman"/>
          <w:sz w:val="24"/>
          <w:szCs w:val="24"/>
        </w:rPr>
        <w:t>муниципальных образований Воронежской области    __________________________</w:t>
      </w: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71660"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</w:t>
      </w:r>
      <w:r w:rsidRPr="00971660">
        <w:rPr>
          <w:rFonts w:ascii="Times New Roman" w:eastAsiaTheme="minorHAnsi" w:hAnsi="Times New Roman"/>
          <w:sz w:val="20"/>
          <w:szCs w:val="20"/>
        </w:rPr>
        <w:t>(подпись)    (Ф.И.О.)</w:t>
      </w: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1660">
        <w:rPr>
          <w:rFonts w:ascii="Times New Roman" w:eastAsiaTheme="minorHAnsi" w:hAnsi="Times New Roman"/>
          <w:sz w:val="24"/>
          <w:szCs w:val="24"/>
        </w:rPr>
        <w:t>Главный бухгалтер    ___________ _________________</w:t>
      </w: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71660">
        <w:rPr>
          <w:rFonts w:ascii="Times New Roman" w:eastAsiaTheme="minorHAnsi" w:hAnsi="Times New Roman"/>
          <w:sz w:val="20"/>
          <w:szCs w:val="20"/>
        </w:rPr>
        <w:t xml:space="preserve">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   </w:t>
      </w:r>
      <w:r w:rsidRPr="00971660">
        <w:rPr>
          <w:rFonts w:ascii="Times New Roman" w:eastAsiaTheme="minorHAnsi" w:hAnsi="Times New Roman"/>
          <w:sz w:val="20"/>
          <w:szCs w:val="20"/>
        </w:rPr>
        <w:t xml:space="preserve">    (подпись)      </w:t>
      </w:r>
      <w:r>
        <w:rPr>
          <w:rFonts w:ascii="Times New Roman" w:eastAsiaTheme="minorHAnsi" w:hAnsi="Times New Roman"/>
          <w:sz w:val="20"/>
          <w:szCs w:val="20"/>
        </w:rPr>
        <w:t xml:space="preserve">   </w:t>
      </w:r>
      <w:r w:rsidRPr="00971660">
        <w:rPr>
          <w:rFonts w:ascii="Times New Roman" w:eastAsiaTheme="minorHAnsi" w:hAnsi="Times New Roman"/>
          <w:sz w:val="20"/>
          <w:szCs w:val="20"/>
        </w:rPr>
        <w:t xml:space="preserve"> (Ф.И.О.)</w:t>
      </w: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71660">
        <w:rPr>
          <w:rFonts w:ascii="Times New Roman" w:eastAsiaTheme="minorHAnsi" w:hAnsi="Times New Roman"/>
          <w:sz w:val="24"/>
          <w:szCs w:val="24"/>
        </w:rPr>
        <w:t>Исполнитель _________________, телефон</w:t>
      </w:r>
    </w:p>
    <w:p w:rsidR="00971660" w:rsidRPr="00971660" w:rsidRDefault="00971660" w:rsidP="0097166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971660">
        <w:rPr>
          <w:rFonts w:ascii="Times New Roman" w:eastAsiaTheme="minorHAnsi" w:hAnsi="Times New Roman"/>
          <w:sz w:val="20"/>
          <w:szCs w:val="20"/>
        </w:rPr>
        <w:t xml:space="preserve">              </w:t>
      </w:r>
      <w:r>
        <w:rPr>
          <w:rFonts w:ascii="Times New Roman" w:eastAsiaTheme="minorHAnsi" w:hAnsi="Times New Roman"/>
          <w:sz w:val="20"/>
          <w:szCs w:val="20"/>
        </w:rPr>
        <w:t xml:space="preserve">                             </w:t>
      </w:r>
      <w:r w:rsidRPr="00971660">
        <w:rPr>
          <w:rFonts w:ascii="Times New Roman" w:eastAsiaTheme="minorHAnsi" w:hAnsi="Times New Roman"/>
          <w:sz w:val="20"/>
          <w:szCs w:val="20"/>
        </w:rPr>
        <w:t xml:space="preserve"> (Ф.И.О.)</w:t>
      </w:r>
    </w:p>
    <w:p w:rsidR="00971660" w:rsidRPr="008A20E0" w:rsidRDefault="00971660" w:rsidP="008A20E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«__»</w:t>
      </w:r>
      <w:r w:rsidR="008A20E0">
        <w:rPr>
          <w:rFonts w:ascii="Times New Roman" w:eastAsiaTheme="minorHAnsi" w:hAnsi="Times New Roman"/>
          <w:sz w:val="24"/>
          <w:szCs w:val="24"/>
        </w:rPr>
        <w:t xml:space="preserve"> __________ 20__ г</w:t>
      </w:r>
    </w:p>
    <w:p w:rsidR="005872F3" w:rsidRPr="005056BE" w:rsidRDefault="005872F3" w:rsidP="00BD682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5872F3" w:rsidRPr="005056BE" w:rsidSect="00753927">
          <w:headerReference w:type="default" r:id="rId10"/>
          <w:pgSz w:w="11905" w:h="16838"/>
          <w:pgMar w:top="1134" w:right="567" w:bottom="851" w:left="1985" w:header="283" w:footer="0" w:gutter="0"/>
          <w:cols w:space="720"/>
          <w:titlePg/>
          <w:docGrid w:linePitch="299"/>
        </w:sectPr>
      </w:pPr>
    </w:p>
    <w:tbl>
      <w:tblPr>
        <w:tblStyle w:val="a3"/>
        <w:tblpPr w:leftFromText="180" w:rightFromText="180" w:horzAnchor="margin" w:tblpXSpec="right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5056BE" w:rsidRPr="005056BE" w:rsidTr="00971660">
        <w:tc>
          <w:tcPr>
            <w:tcW w:w="3713" w:type="dxa"/>
          </w:tcPr>
          <w:p w:rsidR="00857F3D" w:rsidRPr="005056BE" w:rsidRDefault="00857F3D" w:rsidP="0095085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221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76095" w:rsidRPr="005056BE" w:rsidRDefault="00857F3D" w:rsidP="009508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6BE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ежегодного открытого публичного конкурса</w:t>
            </w:r>
            <w:r w:rsidR="00810BF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</w:t>
            </w:r>
            <w:r w:rsidRPr="00505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822" w:rsidRPr="005056BE">
              <w:rPr>
                <w:rFonts w:ascii="Times New Roman" w:hAnsi="Times New Roman" w:cs="Times New Roman"/>
                <w:sz w:val="28"/>
                <w:szCs w:val="28"/>
              </w:rPr>
              <w:t>«Территория идей»</w:t>
            </w:r>
          </w:p>
        </w:tc>
      </w:tr>
    </w:tbl>
    <w:p w:rsidR="00971660" w:rsidRDefault="0097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7"/>
      <w:bookmarkEnd w:id="2"/>
    </w:p>
    <w:p w:rsidR="00971660" w:rsidRDefault="0097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660" w:rsidRDefault="0097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660" w:rsidRDefault="0097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660" w:rsidRDefault="0097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660" w:rsidRDefault="009716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067B" w:rsidRPr="005056BE" w:rsidRDefault="00DD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Отчет</w:t>
      </w:r>
    </w:p>
    <w:p w:rsidR="00DD067B" w:rsidRPr="005056BE" w:rsidRDefault="00DD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об использовании иных межбюджетных трансфертов (грантов)</w:t>
      </w:r>
    </w:p>
    <w:p w:rsidR="00DD067B" w:rsidRPr="005056BE" w:rsidRDefault="00DD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D067B" w:rsidRPr="005056BE" w:rsidRDefault="00DD06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9"/>
        <w:gridCol w:w="2039"/>
        <w:gridCol w:w="1363"/>
        <w:gridCol w:w="1701"/>
        <w:gridCol w:w="1701"/>
        <w:gridCol w:w="850"/>
        <w:gridCol w:w="1134"/>
        <w:gridCol w:w="1560"/>
        <w:gridCol w:w="1134"/>
      </w:tblGrid>
      <w:tr w:rsidR="005056BE" w:rsidRPr="005056BE" w:rsidTr="00857F3D">
        <w:tc>
          <w:tcPr>
            <w:tcW w:w="510" w:type="dxa"/>
            <w:vMerge w:val="restart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9" w:type="dxa"/>
            <w:vMerge w:val="restart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(направление расходования средств)</w:t>
            </w:r>
          </w:p>
        </w:tc>
        <w:tc>
          <w:tcPr>
            <w:tcW w:w="2039" w:type="dxa"/>
            <w:vMerge w:val="restart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организации-поставщика, подрядчика, ИНН, КПП</w:t>
            </w:r>
          </w:p>
        </w:tc>
        <w:tc>
          <w:tcPr>
            <w:tcW w:w="4765" w:type="dxa"/>
            <w:gridSpan w:val="3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(договор)</w:t>
            </w:r>
          </w:p>
        </w:tc>
        <w:tc>
          <w:tcPr>
            <w:tcW w:w="1984" w:type="dxa"/>
            <w:gridSpan w:val="2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Акт приемки выполненных работ (оказанных услуг) / товарная накладная</w:t>
            </w:r>
          </w:p>
        </w:tc>
        <w:tc>
          <w:tcPr>
            <w:tcW w:w="2694" w:type="dxa"/>
            <w:gridSpan w:val="2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Фактически перечислено поставщику/ подрядчику</w:t>
            </w:r>
          </w:p>
        </w:tc>
      </w:tr>
      <w:tr w:rsidR="005056BE" w:rsidRPr="005056BE" w:rsidTr="00581477">
        <w:tc>
          <w:tcPr>
            <w:tcW w:w="510" w:type="dxa"/>
            <w:vMerge/>
          </w:tcPr>
          <w:p w:rsidR="00DD067B" w:rsidRPr="005056BE" w:rsidRDefault="00DD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DD067B" w:rsidRPr="005056BE" w:rsidRDefault="00DD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DD067B" w:rsidRPr="005056BE" w:rsidRDefault="00DD06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1701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Сумма контракта</w:t>
            </w:r>
            <w:r w:rsidR="00581477" w:rsidRPr="005056BE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(договора)</w:t>
            </w: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, всего (рублей)</w:t>
            </w:r>
          </w:p>
        </w:tc>
        <w:tc>
          <w:tcPr>
            <w:tcW w:w="1701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гранта (рублей)</w:t>
            </w:r>
          </w:p>
        </w:tc>
        <w:tc>
          <w:tcPr>
            <w:tcW w:w="850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1134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1560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Платежное поручение (номер, дата)</w:t>
            </w:r>
          </w:p>
        </w:tc>
        <w:tc>
          <w:tcPr>
            <w:tcW w:w="1134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5056BE" w:rsidRPr="005056BE" w:rsidTr="00581477">
        <w:tc>
          <w:tcPr>
            <w:tcW w:w="510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D067B" w:rsidRPr="005056BE" w:rsidRDefault="00DD0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56BE" w:rsidRPr="005056BE" w:rsidTr="00581477">
        <w:tc>
          <w:tcPr>
            <w:tcW w:w="510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067B" w:rsidRPr="005056BE" w:rsidRDefault="00DD0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Приложение: копии документов, указанных в отчете, на ___ листах в 1 экз.</w:t>
      </w:r>
    </w:p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Целевое использование средств подтверждаю.</w:t>
      </w:r>
    </w:p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Глава администрации муниципального            _________ ___________________</w:t>
      </w:r>
    </w:p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 xml:space="preserve">образования                                   </w:t>
      </w:r>
      <w:r w:rsidR="00BD6822" w:rsidRPr="005056B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56BE">
        <w:rPr>
          <w:rFonts w:ascii="Times New Roman" w:hAnsi="Times New Roman" w:cs="Times New Roman"/>
          <w:sz w:val="24"/>
          <w:szCs w:val="24"/>
        </w:rPr>
        <w:t xml:space="preserve">   </w:t>
      </w:r>
      <w:r w:rsidRPr="005056BE">
        <w:rPr>
          <w:rFonts w:ascii="Times New Roman" w:hAnsi="Times New Roman" w:cs="Times New Roman"/>
          <w:sz w:val="24"/>
          <w:szCs w:val="24"/>
        </w:rPr>
        <w:t>(подпись)</w:t>
      </w:r>
      <w:r w:rsidR="00BD6822" w:rsidRPr="005056BE">
        <w:rPr>
          <w:rFonts w:ascii="Times New Roman" w:hAnsi="Times New Roman" w:cs="Times New Roman"/>
          <w:sz w:val="24"/>
          <w:szCs w:val="24"/>
        </w:rPr>
        <w:t xml:space="preserve"> </w:t>
      </w:r>
      <w:r w:rsidRPr="005056BE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</w:t>
      </w:r>
      <w:r w:rsidR="00BD6822" w:rsidRPr="005056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056BE">
        <w:rPr>
          <w:rFonts w:ascii="Times New Roman" w:hAnsi="Times New Roman" w:cs="Times New Roman"/>
          <w:sz w:val="24"/>
          <w:szCs w:val="24"/>
        </w:rPr>
        <w:t xml:space="preserve"> _________ ___________________</w:t>
      </w:r>
    </w:p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D6822" w:rsidRPr="005056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56BE">
        <w:rPr>
          <w:rFonts w:ascii="Times New Roman" w:hAnsi="Times New Roman" w:cs="Times New Roman"/>
          <w:sz w:val="24"/>
          <w:szCs w:val="24"/>
        </w:rPr>
        <w:t xml:space="preserve"> (подпись) (фамилия, инициалы)</w:t>
      </w:r>
    </w:p>
    <w:p w:rsidR="00DD067B" w:rsidRPr="005056BE" w:rsidRDefault="00DD06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"_____" ______________ 20___ г.                   м.п.</w:t>
      </w:r>
    </w:p>
    <w:p w:rsidR="005872F3" w:rsidRPr="005056BE" w:rsidRDefault="0075767B" w:rsidP="00BD68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56BE">
        <w:rPr>
          <w:rFonts w:ascii="Times New Roman" w:hAnsi="Times New Roman" w:cs="Times New Roman"/>
          <w:sz w:val="24"/>
          <w:szCs w:val="24"/>
        </w:rPr>
        <w:t>Исполнитель Ф.И.О., телефон</w:t>
      </w:r>
    </w:p>
    <w:sectPr w:rsidR="005872F3" w:rsidRPr="005056BE" w:rsidSect="0075767B">
      <w:pgSz w:w="16838" w:h="11905" w:orient="landscape"/>
      <w:pgMar w:top="1985" w:right="1134" w:bottom="567" w:left="1134" w:header="34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08" w:rsidRDefault="00D87008" w:rsidP="005872F3">
      <w:pPr>
        <w:spacing w:after="0" w:line="240" w:lineRule="auto"/>
      </w:pPr>
      <w:r>
        <w:separator/>
      </w:r>
    </w:p>
  </w:endnote>
  <w:endnote w:type="continuationSeparator" w:id="0">
    <w:p w:rsidR="00D87008" w:rsidRDefault="00D87008" w:rsidP="0058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08" w:rsidRDefault="00D87008" w:rsidP="005872F3">
      <w:pPr>
        <w:spacing w:after="0" w:line="240" w:lineRule="auto"/>
      </w:pPr>
      <w:r>
        <w:separator/>
      </w:r>
    </w:p>
  </w:footnote>
  <w:footnote w:type="continuationSeparator" w:id="0">
    <w:p w:rsidR="00D87008" w:rsidRDefault="00D87008" w:rsidP="0058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256668"/>
      <w:docPartObj>
        <w:docPartGallery w:val="Page Numbers (Top of Page)"/>
        <w:docPartUnique/>
      </w:docPartObj>
    </w:sdtPr>
    <w:sdtContent>
      <w:p w:rsidR="00151B89" w:rsidRDefault="00433AC6">
        <w:pPr>
          <w:pStyle w:val="a9"/>
          <w:jc w:val="center"/>
        </w:pPr>
        <w:r>
          <w:fldChar w:fldCharType="begin"/>
        </w:r>
        <w:r w:rsidR="00924541">
          <w:instrText>PAGE   \* MERGEFORMAT</w:instrText>
        </w:r>
        <w:r>
          <w:fldChar w:fldCharType="separate"/>
        </w:r>
        <w:r w:rsidR="00EF7E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1B89" w:rsidRDefault="00151B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CAC"/>
    <w:multiLevelType w:val="multilevel"/>
    <w:tmpl w:val="F162C96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A171CA3"/>
    <w:multiLevelType w:val="multilevel"/>
    <w:tmpl w:val="A64EA5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5C6F21"/>
    <w:multiLevelType w:val="multilevel"/>
    <w:tmpl w:val="1A9AFCC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2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9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3">
    <w:nsid w:val="3A593682"/>
    <w:multiLevelType w:val="multilevel"/>
    <w:tmpl w:val="A210E866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>
    <w:nsid w:val="3D6D514D"/>
    <w:multiLevelType w:val="multilevel"/>
    <w:tmpl w:val="767276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6AD15AC"/>
    <w:multiLevelType w:val="hybridMultilevel"/>
    <w:tmpl w:val="C9381562"/>
    <w:lvl w:ilvl="0" w:tplc="6990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56C61"/>
    <w:multiLevelType w:val="multilevel"/>
    <w:tmpl w:val="3A7C23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557653D6"/>
    <w:multiLevelType w:val="multilevel"/>
    <w:tmpl w:val="1D7683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216421"/>
    <w:multiLevelType w:val="multilevel"/>
    <w:tmpl w:val="49465E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2160"/>
      </w:pPr>
      <w:rPr>
        <w:rFonts w:hint="default"/>
      </w:rPr>
    </w:lvl>
  </w:abstractNum>
  <w:abstractNum w:abstractNumId="9">
    <w:nsid w:val="5BBE58A2"/>
    <w:multiLevelType w:val="multilevel"/>
    <w:tmpl w:val="178488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12" w:hanging="2160"/>
      </w:pPr>
      <w:rPr>
        <w:rFonts w:hint="default"/>
      </w:rPr>
    </w:lvl>
  </w:abstractNum>
  <w:abstractNum w:abstractNumId="10">
    <w:nsid w:val="7C953592"/>
    <w:multiLevelType w:val="multilevel"/>
    <w:tmpl w:val="311EA2D2"/>
    <w:lvl w:ilvl="0">
      <w:start w:val="2"/>
      <w:numFmt w:val="decimal"/>
      <w:lvlText w:val="%1."/>
      <w:lvlJc w:val="left"/>
      <w:pPr>
        <w:ind w:left="201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C74EE9"/>
    <w:multiLevelType w:val="multilevel"/>
    <w:tmpl w:val="EC1697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7B"/>
    <w:rsid w:val="00022555"/>
    <w:rsid w:val="00027012"/>
    <w:rsid w:val="000305CE"/>
    <w:rsid w:val="000365F5"/>
    <w:rsid w:val="00046C96"/>
    <w:rsid w:val="00046E0E"/>
    <w:rsid w:val="00067E79"/>
    <w:rsid w:val="000755EA"/>
    <w:rsid w:val="00087215"/>
    <w:rsid w:val="000A151C"/>
    <w:rsid w:val="000B79EA"/>
    <w:rsid w:val="000D4645"/>
    <w:rsid w:val="000E4D23"/>
    <w:rsid w:val="000F53B9"/>
    <w:rsid w:val="001123E9"/>
    <w:rsid w:val="0011379E"/>
    <w:rsid w:val="00114BD3"/>
    <w:rsid w:val="001221EB"/>
    <w:rsid w:val="00141174"/>
    <w:rsid w:val="00151B89"/>
    <w:rsid w:val="001659CD"/>
    <w:rsid w:val="00166A0B"/>
    <w:rsid w:val="00174977"/>
    <w:rsid w:val="00176173"/>
    <w:rsid w:val="001803BC"/>
    <w:rsid w:val="0019331A"/>
    <w:rsid w:val="00193F5B"/>
    <w:rsid w:val="001A08E6"/>
    <w:rsid w:val="001A28C2"/>
    <w:rsid w:val="001A4ECE"/>
    <w:rsid w:val="001A5912"/>
    <w:rsid w:val="001B15ED"/>
    <w:rsid w:val="001B6AD6"/>
    <w:rsid w:val="001C2641"/>
    <w:rsid w:val="001E1CF8"/>
    <w:rsid w:val="001E66E2"/>
    <w:rsid w:val="001F6A14"/>
    <w:rsid w:val="00212F0F"/>
    <w:rsid w:val="0022571B"/>
    <w:rsid w:val="00230EFD"/>
    <w:rsid w:val="002324EF"/>
    <w:rsid w:val="00232F19"/>
    <w:rsid w:val="0025355F"/>
    <w:rsid w:val="00263BA9"/>
    <w:rsid w:val="0027325D"/>
    <w:rsid w:val="00282BE1"/>
    <w:rsid w:val="00283AAE"/>
    <w:rsid w:val="002A58A2"/>
    <w:rsid w:val="002B517B"/>
    <w:rsid w:val="002B5F1A"/>
    <w:rsid w:val="002C3753"/>
    <w:rsid w:val="002D34E3"/>
    <w:rsid w:val="002F4C4E"/>
    <w:rsid w:val="00315051"/>
    <w:rsid w:val="003309E9"/>
    <w:rsid w:val="00364362"/>
    <w:rsid w:val="003A3F66"/>
    <w:rsid w:val="003B5708"/>
    <w:rsid w:val="003D6A8F"/>
    <w:rsid w:val="003E4ECA"/>
    <w:rsid w:val="003F0AE3"/>
    <w:rsid w:val="00403E44"/>
    <w:rsid w:val="00420630"/>
    <w:rsid w:val="00421AF6"/>
    <w:rsid w:val="00433AC6"/>
    <w:rsid w:val="004500ED"/>
    <w:rsid w:val="00450FC2"/>
    <w:rsid w:val="00453A8A"/>
    <w:rsid w:val="004952A4"/>
    <w:rsid w:val="004A2C11"/>
    <w:rsid w:val="004A5E18"/>
    <w:rsid w:val="004C283F"/>
    <w:rsid w:val="004C4A96"/>
    <w:rsid w:val="004C4CA8"/>
    <w:rsid w:val="004F1CC6"/>
    <w:rsid w:val="00503C58"/>
    <w:rsid w:val="00503D2B"/>
    <w:rsid w:val="00504D3A"/>
    <w:rsid w:val="00504F91"/>
    <w:rsid w:val="005056BE"/>
    <w:rsid w:val="00510326"/>
    <w:rsid w:val="00520745"/>
    <w:rsid w:val="00522881"/>
    <w:rsid w:val="00572832"/>
    <w:rsid w:val="00581477"/>
    <w:rsid w:val="00585610"/>
    <w:rsid w:val="00585D97"/>
    <w:rsid w:val="0058691A"/>
    <w:rsid w:val="005872F3"/>
    <w:rsid w:val="005C666F"/>
    <w:rsid w:val="00600F61"/>
    <w:rsid w:val="006163CD"/>
    <w:rsid w:val="00623ED0"/>
    <w:rsid w:val="006354EA"/>
    <w:rsid w:val="00651FAF"/>
    <w:rsid w:val="00662DEF"/>
    <w:rsid w:val="00670AB9"/>
    <w:rsid w:val="006D2006"/>
    <w:rsid w:val="006E4738"/>
    <w:rsid w:val="006E5EAF"/>
    <w:rsid w:val="006E741E"/>
    <w:rsid w:val="006F320E"/>
    <w:rsid w:val="007417D4"/>
    <w:rsid w:val="00753927"/>
    <w:rsid w:val="0075767B"/>
    <w:rsid w:val="0076595F"/>
    <w:rsid w:val="007905AD"/>
    <w:rsid w:val="007940D5"/>
    <w:rsid w:val="00795C71"/>
    <w:rsid w:val="007A6845"/>
    <w:rsid w:val="007C6ADC"/>
    <w:rsid w:val="007D1E7C"/>
    <w:rsid w:val="007E349A"/>
    <w:rsid w:val="007E4D21"/>
    <w:rsid w:val="007F63F0"/>
    <w:rsid w:val="00802C75"/>
    <w:rsid w:val="00804C07"/>
    <w:rsid w:val="00810BF8"/>
    <w:rsid w:val="00814584"/>
    <w:rsid w:val="0082375A"/>
    <w:rsid w:val="00824C6A"/>
    <w:rsid w:val="0082583D"/>
    <w:rsid w:val="0084551B"/>
    <w:rsid w:val="00850385"/>
    <w:rsid w:val="00857F3D"/>
    <w:rsid w:val="008611CE"/>
    <w:rsid w:val="00867225"/>
    <w:rsid w:val="00882DE6"/>
    <w:rsid w:val="00882E9D"/>
    <w:rsid w:val="008856B6"/>
    <w:rsid w:val="008A20E0"/>
    <w:rsid w:val="008A2F71"/>
    <w:rsid w:val="008A4E87"/>
    <w:rsid w:val="008A77A5"/>
    <w:rsid w:val="008B709E"/>
    <w:rsid w:val="008C284F"/>
    <w:rsid w:val="008F30A5"/>
    <w:rsid w:val="008F57C1"/>
    <w:rsid w:val="00924541"/>
    <w:rsid w:val="00943F03"/>
    <w:rsid w:val="0095085E"/>
    <w:rsid w:val="00965539"/>
    <w:rsid w:val="00971660"/>
    <w:rsid w:val="00972D09"/>
    <w:rsid w:val="00984F17"/>
    <w:rsid w:val="009927EE"/>
    <w:rsid w:val="009A5493"/>
    <w:rsid w:val="009B0343"/>
    <w:rsid w:val="009B2CD3"/>
    <w:rsid w:val="009B5B3D"/>
    <w:rsid w:val="009C342F"/>
    <w:rsid w:val="009D4C99"/>
    <w:rsid w:val="009F263F"/>
    <w:rsid w:val="00A1743B"/>
    <w:rsid w:val="00A1783D"/>
    <w:rsid w:val="00A30CC4"/>
    <w:rsid w:val="00A379D8"/>
    <w:rsid w:val="00A4250C"/>
    <w:rsid w:val="00A53D09"/>
    <w:rsid w:val="00A8039C"/>
    <w:rsid w:val="00A826C8"/>
    <w:rsid w:val="00A8314B"/>
    <w:rsid w:val="00A851C5"/>
    <w:rsid w:val="00A910AD"/>
    <w:rsid w:val="00A97495"/>
    <w:rsid w:val="00AA23AB"/>
    <w:rsid w:val="00AA6BBA"/>
    <w:rsid w:val="00AB3E56"/>
    <w:rsid w:val="00AB5645"/>
    <w:rsid w:val="00AB7196"/>
    <w:rsid w:val="00AC1186"/>
    <w:rsid w:val="00AC3ACF"/>
    <w:rsid w:val="00AD6CE2"/>
    <w:rsid w:val="00AE55F9"/>
    <w:rsid w:val="00B13A1E"/>
    <w:rsid w:val="00B30125"/>
    <w:rsid w:val="00B37B84"/>
    <w:rsid w:val="00B434FD"/>
    <w:rsid w:val="00B52756"/>
    <w:rsid w:val="00B552FA"/>
    <w:rsid w:val="00B73110"/>
    <w:rsid w:val="00B84213"/>
    <w:rsid w:val="00B84CBD"/>
    <w:rsid w:val="00B87F62"/>
    <w:rsid w:val="00B966B1"/>
    <w:rsid w:val="00B96DBF"/>
    <w:rsid w:val="00BC37F3"/>
    <w:rsid w:val="00BD6822"/>
    <w:rsid w:val="00BE03DA"/>
    <w:rsid w:val="00BE3F07"/>
    <w:rsid w:val="00BE5119"/>
    <w:rsid w:val="00BF08F8"/>
    <w:rsid w:val="00C00B29"/>
    <w:rsid w:val="00C05C3F"/>
    <w:rsid w:val="00C200C7"/>
    <w:rsid w:val="00C2379B"/>
    <w:rsid w:val="00C247DB"/>
    <w:rsid w:val="00C34E86"/>
    <w:rsid w:val="00C455AF"/>
    <w:rsid w:val="00C47268"/>
    <w:rsid w:val="00C6203B"/>
    <w:rsid w:val="00C64E85"/>
    <w:rsid w:val="00C8294B"/>
    <w:rsid w:val="00C83846"/>
    <w:rsid w:val="00C84F21"/>
    <w:rsid w:val="00C9747C"/>
    <w:rsid w:val="00C9768A"/>
    <w:rsid w:val="00CB2096"/>
    <w:rsid w:val="00CC0723"/>
    <w:rsid w:val="00CC0775"/>
    <w:rsid w:val="00CC789A"/>
    <w:rsid w:val="00CE5067"/>
    <w:rsid w:val="00CF0B14"/>
    <w:rsid w:val="00CF7670"/>
    <w:rsid w:val="00D2488C"/>
    <w:rsid w:val="00D35F43"/>
    <w:rsid w:val="00D43F63"/>
    <w:rsid w:val="00D46061"/>
    <w:rsid w:val="00D74DD5"/>
    <w:rsid w:val="00D80032"/>
    <w:rsid w:val="00D809B0"/>
    <w:rsid w:val="00D87008"/>
    <w:rsid w:val="00D87BD6"/>
    <w:rsid w:val="00DA0F83"/>
    <w:rsid w:val="00DA1BB7"/>
    <w:rsid w:val="00DA6F24"/>
    <w:rsid w:val="00DD067B"/>
    <w:rsid w:val="00DD52E3"/>
    <w:rsid w:val="00DF6770"/>
    <w:rsid w:val="00E01FA3"/>
    <w:rsid w:val="00E07E89"/>
    <w:rsid w:val="00E14DD2"/>
    <w:rsid w:val="00E40741"/>
    <w:rsid w:val="00E4280B"/>
    <w:rsid w:val="00E60368"/>
    <w:rsid w:val="00E73C8C"/>
    <w:rsid w:val="00E84F14"/>
    <w:rsid w:val="00E93FBD"/>
    <w:rsid w:val="00EA0989"/>
    <w:rsid w:val="00EA4873"/>
    <w:rsid w:val="00EA58EF"/>
    <w:rsid w:val="00ED546D"/>
    <w:rsid w:val="00ED7476"/>
    <w:rsid w:val="00EF64A1"/>
    <w:rsid w:val="00EF6CEC"/>
    <w:rsid w:val="00EF7E91"/>
    <w:rsid w:val="00F27D2A"/>
    <w:rsid w:val="00F41E0E"/>
    <w:rsid w:val="00F46028"/>
    <w:rsid w:val="00F53919"/>
    <w:rsid w:val="00F738D0"/>
    <w:rsid w:val="00F76095"/>
    <w:rsid w:val="00F865F9"/>
    <w:rsid w:val="00F95ECF"/>
    <w:rsid w:val="00FA34F8"/>
    <w:rsid w:val="00FB0FE5"/>
    <w:rsid w:val="00FB70D1"/>
    <w:rsid w:val="00FC0D90"/>
    <w:rsid w:val="00FD1903"/>
    <w:rsid w:val="00FE2FE1"/>
    <w:rsid w:val="00FE5CE0"/>
    <w:rsid w:val="00FE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6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E3F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200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84551B"/>
  </w:style>
  <w:style w:type="character" w:styleId="a6">
    <w:name w:val="Hyperlink"/>
    <w:uiPriority w:val="99"/>
    <w:unhideWhenUsed/>
    <w:rsid w:val="00CC07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0C7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2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7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2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9889596F1C5EAC751F2927EE25819EEECE68B3F14435921B2A45471886CD9E043B3C1D96949665572B9197276BBECE1E8849B472F60E2A318B04MC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Татьяна Сергеевна</dc:creator>
  <cp:lastModifiedBy>gshevchenko</cp:lastModifiedBy>
  <cp:revision>2</cp:revision>
  <cp:lastPrinted>2019-09-13T06:46:00Z</cp:lastPrinted>
  <dcterms:created xsi:type="dcterms:W3CDTF">2019-09-13T07:03:00Z</dcterms:created>
  <dcterms:modified xsi:type="dcterms:W3CDTF">2019-09-13T07:03:00Z</dcterms:modified>
</cp:coreProperties>
</file>