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74" w:rsidRDefault="00234C74" w:rsidP="00234C74">
      <w:pPr>
        <w:spacing w:after="0" w:line="240" w:lineRule="auto"/>
        <w:rPr>
          <w:rFonts w:ascii="Arial" w:eastAsia="Calibri" w:hAnsi="Arial" w:cs="Arial"/>
          <w:b/>
          <w:bCs/>
          <w:sz w:val="44"/>
        </w:rPr>
      </w:pPr>
      <w:r>
        <w:rPr>
          <w:rFonts w:ascii="Arial" w:eastAsia="Calibri" w:hAnsi="Arial" w:cs="Arial"/>
          <w:b/>
          <w:bCs/>
          <w:sz w:val="44"/>
        </w:rPr>
        <w:t>ОФИЦИАЛЬНО, НО ПРЕДВАРИТЕЛЬНО. ОПУБЛИКОВАНЫ ПЕРВЫЕ ДАННЫЕ ПЕРЕПИСИ НАСЕЛЕНИЯ</w:t>
      </w:r>
    </w:p>
    <w:p w:rsidR="00234C74" w:rsidRPr="00234C74" w:rsidRDefault="00234C74" w:rsidP="00234C74">
      <w:pPr>
        <w:spacing w:after="0" w:line="240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234C74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Жителей России стало больше на 2 </w:t>
      </w:r>
      <w:proofErr w:type="gramStart"/>
      <w:r w:rsidRPr="00234C74">
        <w:rPr>
          <w:rFonts w:ascii="Arial" w:eastAsia="Calibri" w:hAnsi="Arial" w:cs="Arial"/>
          <w:b/>
          <w:bCs/>
          <w:color w:val="525252"/>
          <w:sz w:val="20"/>
          <w:szCs w:val="20"/>
        </w:rPr>
        <w:t>млн</w:t>
      </w:r>
      <w:proofErr w:type="gramEnd"/>
      <w:r w:rsidRPr="00234C74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человек, процесс урбанизации продолжился, а список </w:t>
      </w:r>
      <w:proofErr w:type="spellStart"/>
      <w:r w:rsidRPr="00234C74">
        <w:rPr>
          <w:rFonts w:ascii="Arial" w:eastAsia="Calibri" w:hAnsi="Arial" w:cs="Arial"/>
          <w:b/>
          <w:bCs/>
          <w:color w:val="525252"/>
          <w:sz w:val="20"/>
          <w:szCs w:val="20"/>
        </w:rPr>
        <w:t>городов-миллионников</w:t>
      </w:r>
      <w:proofErr w:type="spellEnd"/>
      <w:r w:rsidRPr="00234C74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</w:t>
      </w:r>
    </w:p>
    <w:p w:rsidR="00234C74" w:rsidRDefault="00234C74" w:rsidP="00234C7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понедельник в </w:t>
      </w:r>
      <w:r>
        <w:rPr>
          <w:rFonts w:ascii="Arial" w:eastAsia="Calibri" w:hAnsi="Arial" w:cs="Arial"/>
          <w:sz w:val="24"/>
          <w:szCs w:val="24"/>
        </w:rPr>
        <w:t>«Российской газете»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вышла первая </w:t>
      </w:r>
      <w:hyperlink r:id="rId8" w:history="1">
        <w:r>
          <w:rPr>
            <w:rStyle w:val="a7"/>
            <w:rFonts w:ascii="Arial" w:eastAsia="Calibri" w:hAnsi="Arial" w:cs="Arial"/>
            <w:sz w:val="24"/>
            <w:szCs w:val="24"/>
          </w:rPr>
          <w:t>официальная публикация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с предварительными итогами Всероссийской переписи населения. В материале представлены данные по численности постоянного населения страны в разрезе субъектов Российской Федерации.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предварительным данным, по состоянию на дату переписи – 1 октября 2021 года – переписью населения было учтено 147,2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постоянно проживающих в России. По сравнению с переписью 2010 года население России увеличилось на 2,05 миллиона человек (1,4 %). 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сравнению с переписью 2010 года, численность населения увеличилась в 28 субъектах Российской Федерации, в остальных регионах – уменьшилась. Наиболее значительно выросло число жителей Москвы и Московской области, Санкт-Петербурга и Ленинградской области, Краснодарского края. Более чем на треть уве</w:t>
      </w:r>
      <w:r w:rsidR="00000F02">
        <w:rPr>
          <w:rFonts w:ascii="Arial" w:eastAsia="Calibri" w:hAnsi="Arial" w:cs="Arial"/>
          <w:color w:val="525252"/>
          <w:sz w:val="24"/>
          <w:szCs w:val="24"/>
        </w:rPr>
        <w:t>личил</w:t>
      </w:r>
      <w:r>
        <w:rPr>
          <w:rFonts w:ascii="Arial" w:eastAsia="Calibri" w:hAnsi="Arial" w:cs="Arial"/>
          <w:color w:val="525252"/>
          <w:sz w:val="24"/>
          <w:szCs w:val="24"/>
        </w:rPr>
        <w:t>ось после предыдущей переписи населения число жителей третьего города федерального значения России – г. Севастополя. Сократилось население во многих регионах Дальневосточного, Центрального, Северо-Западного и Приволжского федеральных округов.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Самые многонаселенные регионы России – г.</w:t>
      </w:r>
      <w: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Москва, Московская область, Краснодарский край, г. Санкт-Петербург, Свердловская и Ростовская области, республики Башкортостан и Татарстан. В них живет треть населения страны.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Еще одни вывод, который можно сделать на основе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предварительных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данных переписи, – в России продолжился процесс урбанизации: 75 % населения живет в городских населенных пунктах, 25 % – в сельских.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В 2010 году соотношение городского и сельского населения составляло 74 % и 26 % соответственно. 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Сразу четыре российских города </w:t>
      </w:r>
      <w:r w:rsidR="00000F02">
        <w:rPr>
          <w:rFonts w:ascii="Arial" w:eastAsia="Calibri" w:hAnsi="Arial" w:cs="Arial"/>
          <w:color w:val="525252"/>
          <w:sz w:val="24"/>
          <w:szCs w:val="24"/>
        </w:rPr>
        <w:t>(по сравнению с переписью 2010 года) 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– Краснодар, Красноярск, Пермь и Воронеж – пополнили клуб городов-миллионников. Теперь в стране 16 городов, численность постоянного населения которых насчитывает более 1 млн человек. Помимо упомянутых новичков, это Москва, Санкт-Петербург, Новосибирск, Екатеринбург, Казань, Нижний Новгород, Челябинск, Самара, Уфа, Ростов-на-Дону, Омск и Волгоград. В этих городских округах суммарно проживает почти четверть всего населения страны – 35,7 млн человек.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Помимо населения, постоянного проживающего в стране, переписью было учтено около 350 тыс. человек, временно (менее одного года) находившихся на территории России и постоянно проживающих за рубежом.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Росстате отмечают, что представленные предварительные цифры являются оценочными, по завершении обработки данных окончательная численность населения по результатам переписи может незначительно увеличиться или уменьшиться.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:rsidR="00234C74" w:rsidRDefault="00234C74" w:rsidP="00234C74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 опубликована информация о половозрастном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 составе домохозяйств, а к декабрю – информация о жилищных условиях и  характеристиках рабочей силы.</w:t>
      </w:r>
    </w:p>
    <w:p w:rsidR="00234C74" w:rsidRPr="00234C74" w:rsidRDefault="00234C74" w:rsidP="00234C74">
      <w:pPr>
        <w:spacing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 ноября 2021 года с широким применением цифровых технологий. Главным нововведением переписи была возможность самостоятельного заполнения жителями страны электронного переписного листа на портале </w:t>
      </w:r>
      <w:proofErr w:type="spellStart"/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 xml:space="preserve">). При обходе жилых помещений переписчики использовали планшетные компьютеры отечественного производства с </w:t>
      </w:r>
      <w:proofErr w:type="gramStart"/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>российской</w:t>
      </w:r>
      <w:proofErr w:type="gramEnd"/>
      <w:r w:rsidRPr="00234C74">
        <w:rPr>
          <w:rFonts w:ascii="Arial" w:eastAsia="Calibri" w:hAnsi="Arial" w:cs="Arial"/>
          <w:i/>
          <w:color w:val="525252"/>
          <w:sz w:val="24"/>
          <w:szCs w:val="24"/>
        </w:rPr>
        <w:t xml:space="preserve"> ОС «Аврора». Также переписаться можно было на переписных участках, в том числе в помещениях МФЦ «Мои документы».</w:t>
      </w:r>
    </w:p>
    <w:p w:rsidR="00234C74" w:rsidRDefault="00234C74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963EAE" w:rsidRPr="00AF4735" w:rsidRDefault="00963EAE" w:rsidP="00963EAE">
      <w:pPr>
        <w:tabs>
          <w:tab w:val="left" w:pos="1164"/>
        </w:tabs>
        <w:spacing w:after="0" w:line="360" w:lineRule="auto"/>
        <w:ind w:firstLine="708"/>
        <w:jc w:val="right"/>
        <w:rPr>
          <w:rFonts w:ascii="Arial" w:eastAsia="Calibri" w:hAnsi="Arial" w:cs="Arial"/>
          <w:b/>
          <w:bCs/>
          <w:i/>
          <w:color w:val="525252"/>
          <w:sz w:val="20"/>
          <w:szCs w:val="20"/>
          <w:u w:val="single"/>
        </w:rPr>
      </w:pPr>
      <w:r w:rsidRPr="00AF4735">
        <w:rPr>
          <w:rFonts w:ascii="Arial" w:eastAsia="Calibri" w:hAnsi="Arial" w:cs="Arial"/>
          <w:b/>
          <w:bCs/>
          <w:i/>
          <w:color w:val="525252"/>
          <w:sz w:val="20"/>
          <w:szCs w:val="20"/>
          <w:u w:val="single"/>
        </w:rPr>
        <w:t>Продолжение на следующей станице</w:t>
      </w:r>
    </w:p>
    <w:p w:rsidR="00963EAE" w:rsidRDefault="00963EAE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963EAE" w:rsidRDefault="00963EAE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963EAE" w:rsidRDefault="00963EAE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963EAE" w:rsidRDefault="00963EAE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963EAE" w:rsidRDefault="00963EAE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963EAE" w:rsidRDefault="00963EAE" w:rsidP="00844543">
      <w:pPr>
        <w:tabs>
          <w:tab w:val="left" w:pos="1164"/>
        </w:tabs>
        <w:spacing w:after="0" w:line="36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</w:p>
    <w:p w:rsidR="00064B3D" w:rsidRDefault="00963EAE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525252"/>
          <w:sz w:val="24"/>
          <w:szCs w:val="24"/>
          <w:lang w:eastAsia="ru-RU"/>
        </w:rPr>
        <w:lastRenderedPageBreak/>
        <w:drawing>
          <wp:inline distT="0" distB="0" distL="0" distR="0">
            <wp:extent cx="5128260" cy="7249512"/>
            <wp:effectExtent l="0" t="0" r="0" b="8890"/>
            <wp:docPr id="2" name="Рисунок 2" descr="D:\Sveta\ПЕРЕПИСИ И ОБСЛЕДОВАНИЯ\ВПН-2020\Инфографика\Инфографика_ВПН-2020_30.05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eta\ПЕРЕПИСИ И ОБСЛЕДОВАНИЯ\ВПН-2020\Инфографика\Инфографика_ВПН-2020_30.05.2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10" cy="72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AE" w:rsidRDefault="00963EAE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63EAE" w:rsidRPr="00092A6B" w:rsidRDefault="00963EAE" w:rsidP="00963EAE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p w:rsidR="00963EAE" w:rsidRDefault="00963EAE" w:rsidP="00711B7E">
      <w:pPr>
        <w:pStyle w:val="7"/>
        <w:spacing w:before="0" w:after="0"/>
        <w:rPr>
          <w:i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6C" w:rsidRDefault="0051306C" w:rsidP="00A02726">
      <w:pPr>
        <w:spacing w:after="0" w:line="240" w:lineRule="auto"/>
      </w:pPr>
      <w:r>
        <w:separator/>
      </w:r>
    </w:p>
  </w:endnote>
  <w:endnote w:type="continuationSeparator" w:id="0">
    <w:p w:rsidR="0051306C" w:rsidRDefault="005130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C52B5" w:rsidRDefault="00EC52B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731F">
          <w:fldChar w:fldCharType="begin"/>
        </w:r>
        <w:r>
          <w:instrText>PAGE   \* MERGEFORMAT</w:instrText>
        </w:r>
        <w:r w:rsidR="0003731F">
          <w:fldChar w:fldCharType="separate"/>
        </w:r>
        <w:r w:rsidR="00CA3FD5">
          <w:rPr>
            <w:noProof/>
          </w:rPr>
          <w:t>1</w:t>
        </w:r>
        <w:r w:rsidR="0003731F">
          <w:fldChar w:fldCharType="end"/>
        </w:r>
      </w:p>
    </w:sdtContent>
  </w:sdt>
  <w:p w:rsidR="00EC52B5" w:rsidRDefault="00EC52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6C" w:rsidRDefault="0051306C" w:rsidP="00A02726">
      <w:pPr>
        <w:spacing w:after="0" w:line="240" w:lineRule="auto"/>
      </w:pPr>
      <w:r>
        <w:separator/>
      </w:r>
    </w:p>
  </w:footnote>
  <w:footnote w:type="continuationSeparator" w:id="0">
    <w:p w:rsidR="0051306C" w:rsidRDefault="005130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B5" w:rsidRDefault="000373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B5" w:rsidRDefault="00EC52B5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52B5" w:rsidRDefault="00EC52B5" w:rsidP="00F01300">
    <w:pPr>
      <w:pStyle w:val="a3"/>
      <w:ind w:left="2268"/>
      <w:jc w:val="center"/>
    </w:pPr>
  </w:p>
  <w:p w:rsidR="00EC52B5" w:rsidRDefault="00EC52B5" w:rsidP="00F01300">
    <w:pPr>
      <w:pStyle w:val="a3"/>
      <w:ind w:left="2268"/>
      <w:jc w:val="center"/>
    </w:pPr>
  </w:p>
  <w:p w:rsidR="00EC52B5" w:rsidRDefault="00EC52B5" w:rsidP="00F01300">
    <w:pPr>
      <w:pStyle w:val="a3"/>
      <w:ind w:left="2268"/>
      <w:jc w:val="center"/>
    </w:pPr>
  </w:p>
  <w:p w:rsidR="00EC52B5" w:rsidRDefault="00EC52B5" w:rsidP="00F01300">
    <w:pPr>
      <w:pStyle w:val="a3"/>
      <w:ind w:left="2268"/>
      <w:jc w:val="center"/>
    </w:pPr>
  </w:p>
  <w:p w:rsidR="00EC52B5" w:rsidRDefault="00EC52B5" w:rsidP="00F01300">
    <w:pPr>
      <w:pStyle w:val="a3"/>
      <w:ind w:left="2268"/>
      <w:jc w:val="center"/>
    </w:pPr>
  </w:p>
  <w:p w:rsidR="00EC52B5" w:rsidRPr="008A7D70" w:rsidRDefault="00EC52B5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EC52B5" w:rsidRDefault="0003731F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B5" w:rsidRDefault="000373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F02"/>
    <w:rsid w:val="00006499"/>
    <w:rsid w:val="0001434A"/>
    <w:rsid w:val="000147DF"/>
    <w:rsid w:val="00021CCA"/>
    <w:rsid w:val="0003731F"/>
    <w:rsid w:val="000418E5"/>
    <w:rsid w:val="00064B3D"/>
    <w:rsid w:val="000654D8"/>
    <w:rsid w:val="00074447"/>
    <w:rsid w:val="000801B3"/>
    <w:rsid w:val="00081779"/>
    <w:rsid w:val="00085972"/>
    <w:rsid w:val="00092A6B"/>
    <w:rsid w:val="0009717D"/>
    <w:rsid w:val="000A0673"/>
    <w:rsid w:val="000A1276"/>
    <w:rsid w:val="000A3D94"/>
    <w:rsid w:val="000B179A"/>
    <w:rsid w:val="000C48FE"/>
    <w:rsid w:val="000D6746"/>
    <w:rsid w:val="000E2D7E"/>
    <w:rsid w:val="000E6C41"/>
    <w:rsid w:val="000F35C3"/>
    <w:rsid w:val="000F76EF"/>
    <w:rsid w:val="00106928"/>
    <w:rsid w:val="001211AB"/>
    <w:rsid w:val="0012304F"/>
    <w:rsid w:val="00124395"/>
    <w:rsid w:val="00133AD7"/>
    <w:rsid w:val="00145928"/>
    <w:rsid w:val="00146103"/>
    <w:rsid w:val="00166E1D"/>
    <w:rsid w:val="001760FE"/>
    <w:rsid w:val="00177708"/>
    <w:rsid w:val="00182F19"/>
    <w:rsid w:val="00183474"/>
    <w:rsid w:val="00183B03"/>
    <w:rsid w:val="00184DD0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C6312"/>
    <w:rsid w:val="001E33D3"/>
    <w:rsid w:val="001E5FDC"/>
    <w:rsid w:val="001E6958"/>
    <w:rsid w:val="001F4767"/>
    <w:rsid w:val="00212169"/>
    <w:rsid w:val="00216CA8"/>
    <w:rsid w:val="00220599"/>
    <w:rsid w:val="00234C74"/>
    <w:rsid w:val="002427B1"/>
    <w:rsid w:val="00247191"/>
    <w:rsid w:val="0026016B"/>
    <w:rsid w:val="00265DCF"/>
    <w:rsid w:val="002814B0"/>
    <w:rsid w:val="00283BF7"/>
    <w:rsid w:val="0028412C"/>
    <w:rsid w:val="00293D51"/>
    <w:rsid w:val="002B1137"/>
    <w:rsid w:val="002B3B6C"/>
    <w:rsid w:val="002B4663"/>
    <w:rsid w:val="002B7060"/>
    <w:rsid w:val="002D36A9"/>
    <w:rsid w:val="002D51DA"/>
    <w:rsid w:val="002E38E8"/>
    <w:rsid w:val="002E58FB"/>
    <w:rsid w:val="002E6E7C"/>
    <w:rsid w:val="002F118C"/>
    <w:rsid w:val="002F2A26"/>
    <w:rsid w:val="00304F9D"/>
    <w:rsid w:val="003152F3"/>
    <w:rsid w:val="003159CF"/>
    <w:rsid w:val="00316875"/>
    <w:rsid w:val="00316F08"/>
    <w:rsid w:val="00317CE3"/>
    <w:rsid w:val="00325FC2"/>
    <w:rsid w:val="00343B2A"/>
    <w:rsid w:val="00350306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3E1AEC"/>
    <w:rsid w:val="003F5C76"/>
    <w:rsid w:val="00401C6C"/>
    <w:rsid w:val="00413FA7"/>
    <w:rsid w:val="00420125"/>
    <w:rsid w:val="004228B6"/>
    <w:rsid w:val="004304F1"/>
    <w:rsid w:val="0043276A"/>
    <w:rsid w:val="00435FDE"/>
    <w:rsid w:val="00437D5B"/>
    <w:rsid w:val="004407C3"/>
    <w:rsid w:val="00442FD7"/>
    <w:rsid w:val="00452575"/>
    <w:rsid w:val="0045649A"/>
    <w:rsid w:val="004567D8"/>
    <w:rsid w:val="00475E64"/>
    <w:rsid w:val="004816FA"/>
    <w:rsid w:val="0048621E"/>
    <w:rsid w:val="004A425A"/>
    <w:rsid w:val="004A42CA"/>
    <w:rsid w:val="004B25F2"/>
    <w:rsid w:val="004B33DC"/>
    <w:rsid w:val="004B39D1"/>
    <w:rsid w:val="004B491E"/>
    <w:rsid w:val="004D0EF3"/>
    <w:rsid w:val="004D2193"/>
    <w:rsid w:val="004D6F46"/>
    <w:rsid w:val="004E25ED"/>
    <w:rsid w:val="004E2C40"/>
    <w:rsid w:val="004E4E5D"/>
    <w:rsid w:val="004E6E38"/>
    <w:rsid w:val="00504B55"/>
    <w:rsid w:val="005066DA"/>
    <w:rsid w:val="00507CCD"/>
    <w:rsid w:val="0051306C"/>
    <w:rsid w:val="00514DFD"/>
    <w:rsid w:val="005222C5"/>
    <w:rsid w:val="00532FC8"/>
    <w:rsid w:val="005369AB"/>
    <w:rsid w:val="00547E15"/>
    <w:rsid w:val="00551D63"/>
    <w:rsid w:val="00554AE4"/>
    <w:rsid w:val="00571B1C"/>
    <w:rsid w:val="0058658F"/>
    <w:rsid w:val="00593DC3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6784F"/>
    <w:rsid w:val="006913AD"/>
    <w:rsid w:val="006915CE"/>
    <w:rsid w:val="006916B7"/>
    <w:rsid w:val="0069335D"/>
    <w:rsid w:val="00694E3C"/>
    <w:rsid w:val="006A5E2A"/>
    <w:rsid w:val="006A6C30"/>
    <w:rsid w:val="006B4C70"/>
    <w:rsid w:val="006C1CAB"/>
    <w:rsid w:val="006C1CC9"/>
    <w:rsid w:val="006C6383"/>
    <w:rsid w:val="006D4BB9"/>
    <w:rsid w:val="006E065E"/>
    <w:rsid w:val="006E6360"/>
    <w:rsid w:val="006E64CD"/>
    <w:rsid w:val="00705BD3"/>
    <w:rsid w:val="0071053F"/>
    <w:rsid w:val="00710A2A"/>
    <w:rsid w:val="00711B7E"/>
    <w:rsid w:val="00712878"/>
    <w:rsid w:val="00720EFB"/>
    <w:rsid w:val="00755569"/>
    <w:rsid w:val="00763F0F"/>
    <w:rsid w:val="00775613"/>
    <w:rsid w:val="00781D96"/>
    <w:rsid w:val="00794993"/>
    <w:rsid w:val="007A1A74"/>
    <w:rsid w:val="007B2AE9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44543"/>
    <w:rsid w:val="0085120C"/>
    <w:rsid w:val="00855A30"/>
    <w:rsid w:val="0087197A"/>
    <w:rsid w:val="008A7D70"/>
    <w:rsid w:val="008B04DD"/>
    <w:rsid w:val="008C025E"/>
    <w:rsid w:val="008C5D53"/>
    <w:rsid w:val="008C6CD5"/>
    <w:rsid w:val="008C7EC5"/>
    <w:rsid w:val="008F46BD"/>
    <w:rsid w:val="008F772E"/>
    <w:rsid w:val="009128DC"/>
    <w:rsid w:val="00937886"/>
    <w:rsid w:val="009415E6"/>
    <w:rsid w:val="00947476"/>
    <w:rsid w:val="00962C5A"/>
    <w:rsid w:val="00963EAE"/>
    <w:rsid w:val="00976601"/>
    <w:rsid w:val="00991342"/>
    <w:rsid w:val="00996A67"/>
    <w:rsid w:val="009A43D4"/>
    <w:rsid w:val="009A704E"/>
    <w:rsid w:val="009B2D07"/>
    <w:rsid w:val="009B5FFC"/>
    <w:rsid w:val="009C274B"/>
    <w:rsid w:val="009C2C8A"/>
    <w:rsid w:val="009C7BDC"/>
    <w:rsid w:val="009D01B6"/>
    <w:rsid w:val="009D2380"/>
    <w:rsid w:val="009D4970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AF4735"/>
    <w:rsid w:val="00B05429"/>
    <w:rsid w:val="00B06ABF"/>
    <w:rsid w:val="00B12876"/>
    <w:rsid w:val="00B20431"/>
    <w:rsid w:val="00B3223C"/>
    <w:rsid w:val="00B34EBA"/>
    <w:rsid w:val="00B45343"/>
    <w:rsid w:val="00B61147"/>
    <w:rsid w:val="00B611C1"/>
    <w:rsid w:val="00B63DE5"/>
    <w:rsid w:val="00B7056F"/>
    <w:rsid w:val="00B70E27"/>
    <w:rsid w:val="00B83C3E"/>
    <w:rsid w:val="00BA1D76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3354"/>
    <w:rsid w:val="00C35D31"/>
    <w:rsid w:val="00C450B6"/>
    <w:rsid w:val="00C524C3"/>
    <w:rsid w:val="00C52F5F"/>
    <w:rsid w:val="00C6170A"/>
    <w:rsid w:val="00C8248E"/>
    <w:rsid w:val="00C83221"/>
    <w:rsid w:val="00C83EF5"/>
    <w:rsid w:val="00C87501"/>
    <w:rsid w:val="00C87693"/>
    <w:rsid w:val="00C93F94"/>
    <w:rsid w:val="00C94D8B"/>
    <w:rsid w:val="00C958B0"/>
    <w:rsid w:val="00CA3FD5"/>
    <w:rsid w:val="00CB1355"/>
    <w:rsid w:val="00CB46FB"/>
    <w:rsid w:val="00CB6C86"/>
    <w:rsid w:val="00CC0FB2"/>
    <w:rsid w:val="00CC2147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14B7C"/>
    <w:rsid w:val="00D16605"/>
    <w:rsid w:val="00D30439"/>
    <w:rsid w:val="00D30C55"/>
    <w:rsid w:val="00D31DEA"/>
    <w:rsid w:val="00D359BF"/>
    <w:rsid w:val="00D44794"/>
    <w:rsid w:val="00D50D25"/>
    <w:rsid w:val="00D5582D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15AFD"/>
    <w:rsid w:val="00E17DE2"/>
    <w:rsid w:val="00E34FEF"/>
    <w:rsid w:val="00E355F6"/>
    <w:rsid w:val="00E60590"/>
    <w:rsid w:val="00E714BB"/>
    <w:rsid w:val="00E75655"/>
    <w:rsid w:val="00E75B2C"/>
    <w:rsid w:val="00E86E1E"/>
    <w:rsid w:val="00E943F3"/>
    <w:rsid w:val="00EA17F1"/>
    <w:rsid w:val="00EA6AF6"/>
    <w:rsid w:val="00EB5341"/>
    <w:rsid w:val="00EC52B5"/>
    <w:rsid w:val="00ED4F33"/>
    <w:rsid w:val="00ED6FD4"/>
    <w:rsid w:val="00ED742B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99C"/>
    <w:rsid w:val="00F47F9A"/>
    <w:rsid w:val="00F51B99"/>
    <w:rsid w:val="00F524E0"/>
    <w:rsid w:val="00F556BC"/>
    <w:rsid w:val="00F72413"/>
    <w:rsid w:val="00F82977"/>
    <w:rsid w:val="00F930EA"/>
    <w:rsid w:val="00F93622"/>
    <w:rsid w:val="00FA08A4"/>
    <w:rsid w:val="00FA2253"/>
    <w:rsid w:val="00FA545F"/>
    <w:rsid w:val="00FA7A9E"/>
    <w:rsid w:val="00FB0D0E"/>
    <w:rsid w:val="00FB1FEB"/>
    <w:rsid w:val="00FB35DE"/>
    <w:rsid w:val="00FB7706"/>
    <w:rsid w:val="00FC0CE8"/>
    <w:rsid w:val="00FD0002"/>
    <w:rsid w:val="00FE509E"/>
    <w:rsid w:val="00FF43FE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1F"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87197A"/>
    <w:pPr>
      <w:spacing w:before="0" w:beforeAutospacing="0" w:after="160" w:afterAutospacing="0" w:line="276" w:lineRule="auto"/>
      <w:ind w:firstLine="709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87197A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87197A"/>
    <w:pPr>
      <w:spacing w:before="0" w:beforeAutospacing="0" w:after="160" w:afterAutospacing="0" w:line="276" w:lineRule="auto"/>
      <w:ind w:firstLine="709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87197A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5/30/predvaritelnye-itogi-vserossijskoj-perepisi-naselenii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6_mail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973C-C7D9-4D7D-8FD0-CCCAEFCE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astupakova</cp:lastModifiedBy>
  <cp:revision>2</cp:revision>
  <cp:lastPrinted>2021-11-18T14:01:00Z</cp:lastPrinted>
  <dcterms:created xsi:type="dcterms:W3CDTF">2022-05-31T13:13:00Z</dcterms:created>
  <dcterms:modified xsi:type="dcterms:W3CDTF">2022-05-31T13:13:00Z</dcterms:modified>
</cp:coreProperties>
</file>