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A6081B" w:rsidRDefault="00A6081B" w:rsidP="00A6081B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01.09.2020</w:t>
      </w:r>
    </w:p>
    <w:p w:rsidR="00A6081B" w:rsidRPr="00A6081B" w:rsidRDefault="00A6081B" w:rsidP="00A6081B">
      <w:pPr>
        <w:spacing w:line="276" w:lineRule="auto"/>
        <w:rPr>
          <w:rFonts w:ascii="Arial" w:hAnsi="Arial" w:cs="Arial"/>
          <w:b/>
          <w:bCs/>
          <w:sz w:val="44"/>
          <w:szCs w:val="44"/>
        </w:rPr>
      </w:pPr>
      <w:r w:rsidRPr="00A6081B">
        <w:rPr>
          <w:rFonts w:ascii="Arial" w:hAnsi="Arial" w:cs="Arial"/>
          <w:b/>
          <w:bCs/>
          <w:sz w:val="44"/>
          <w:szCs w:val="44"/>
        </w:rPr>
        <w:t xml:space="preserve">1 СЕНТЯБРЯ ДЛЯ ЗУМЕРОВ: ЧЕМ БУДЕТ ОТЛИЧАТЬСЯ НОВОЕ ПОКОЛЕНИЕ </w:t>
      </w:r>
      <w:r>
        <w:rPr>
          <w:rFonts w:ascii="Arial" w:hAnsi="Arial" w:cs="Arial"/>
          <w:b/>
          <w:bCs/>
          <w:sz w:val="44"/>
          <w:szCs w:val="44"/>
        </w:rPr>
        <w:t>–</w:t>
      </w:r>
      <w:r w:rsidRPr="00A6081B">
        <w:rPr>
          <w:rFonts w:ascii="Arial" w:hAnsi="Arial" w:cs="Arial"/>
          <w:b/>
          <w:bCs/>
          <w:sz w:val="44"/>
          <w:szCs w:val="44"/>
        </w:rPr>
        <w:t xml:space="preserve"> П</w:t>
      </w:r>
      <w:r w:rsidRPr="00A6081B">
        <w:rPr>
          <w:rFonts w:ascii="Arial" w:hAnsi="Arial" w:cs="Arial"/>
          <w:b/>
          <w:bCs/>
          <w:sz w:val="44"/>
          <w:szCs w:val="44"/>
        </w:rPr>
        <w:t>О</w:t>
      </w:r>
      <w:r w:rsidRPr="00A6081B">
        <w:rPr>
          <w:rFonts w:ascii="Arial" w:hAnsi="Arial" w:cs="Arial"/>
          <w:b/>
          <w:bCs/>
          <w:sz w:val="44"/>
          <w:szCs w:val="44"/>
        </w:rPr>
        <w:t>КАЖЕТ ПЕРЕПИСЬ!</w:t>
      </w:r>
    </w:p>
    <w:p w:rsidR="00A6081B" w:rsidRPr="00A6081B" w:rsidRDefault="00A6081B" w:rsidP="00A6081B">
      <w:pPr>
        <w:spacing w:line="276" w:lineRule="auto"/>
        <w:ind w:left="1701"/>
        <w:jc w:val="both"/>
        <w:rPr>
          <w:rFonts w:ascii="Arial" w:eastAsia="Calibri" w:hAnsi="Arial" w:cs="Arial"/>
          <w:b/>
          <w:bCs/>
          <w:color w:val="525252"/>
          <w:sz w:val="22"/>
          <w:szCs w:val="22"/>
        </w:rPr>
      </w:pPr>
      <w:r w:rsidRPr="00A6081B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Более 20 </w:t>
      </w:r>
      <w:proofErr w:type="gramStart"/>
      <w:r w:rsidRPr="00A6081B">
        <w:rPr>
          <w:rFonts w:ascii="Arial" w:eastAsia="Calibri" w:hAnsi="Arial" w:cs="Arial"/>
          <w:b/>
          <w:bCs/>
          <w:color w:val="525252"/>
          <w:sz w:val="22"/>
          <w:szCs w:val="22"/>
        </w:rPr>
        <w:t>млн</w:t>
      </w:r>
      <w:proofErr w:type="gramEnd"/>
      <w:r w:rsidRPr="00A6081B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 представителей нового поколения </w:t>
      </w:r>
      <w:r w:rsidRPr="00A6081B">
        <w:rPr>
          <w:rFonts w:ascii="Arial" w:eastAsia="Calibri" w:hAnsi="Arial" w:cs="Arial"/>
          <w:b/>
          <w:bCs/>
          <w:color w:val="525252"/>
          <w:sz w:val="22"/>
          <w:szCs w:val="22"/>
          <w:lang w:val="en-US"/>
        </w:rPr>
        <w:t>Z</w:t>
      </w:r>
      <w:r w:rsidRPr="00A6081B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 перешагнут в этом году пороги российских школ и вузов. Они уже не такие, как поколение </w:t>
      </w:r>
      <w:proofErr w:type="gramStart"/>
      <w:r w:rsidRPr="00A6081B">
        <w:rPr>
          <w:rFonts w:ascii="Arial" w:eastAsia="Calibri" w:hAnsi="Arial" w:cs="Arial"/>
          <w:b/>
          <w:bCs/>
          <w:color w:val="525252"/>
          <w:sz w:val="22"/>
          <w:szCs w:val="22"/>
        </w:rPr>
        <w:t>рожденных</w:t>
      </w:r>
      <w:proofErr w:type="gramEnd"/>
      <w:r w:rsidRPr="00A6081B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 в 90-е годы. Кем они станут через 10 лет, как могут изм</w:t>
      </w:r>
      <w:r w:rsidRPr="00A6081B">
        <w:rPr>
          <w:rFonts w:ascii="Arial" w:eastAsia="Calibri" w:hAnsi="Arial" w:cs="Arial"/>
          <w:b/>
          <w:bCs/>
          <w:color w:val="525252"/>
          <w:sz w:val="22"/>
          <w:szCs w:val="22"/>
        </w:rPr>
        <w:t>е</w:t>
      </w:r>
      <w:r w:rsidRPr="00A6081B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нить страну и чем уже отличаются от предыдущих поколений пепси и </w:t>
      </w:r>
      <w:proofErr w:type="spellStart"/>
      <w:r w:rsidRPr="00A6081B">
        <w:rPr>
          <w:rFonts w:ascii="Arial" w:eastAsia="Calibri" w:hAnsi="Arial" w:cs="Arial"/>
          <w:b/>
          <w:bCs/>
          <w:color w:val="525252"/>
          <w:sz w:val="22"/>
          <w:szCs w:val="22"/>
        </w:rPr>
        <w:t>миллениалов</w:t>
      </w:r>
      <w:proofErr w:type="spellEnd"/>
      <w:r w:rsidRPr="00A6081B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? Об этом расскажет Всероссийская перепись населения 2020 года. </w:t>
      </w:r>
    </w:p>
    <w:p w:rsidR="00A6081B" w:rsidRPr="00A6081B" w:rsidRDefault="00A6081B" w:rsidP="00A6081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3"/>
          <w:szCs w:val="23"/>
        </w:rPr>
      </w:pP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Сегодня социологи разных стран сходятся во мнении, что с середины </w:t>
      </w:r>
      <w:r w:rsidRPr="00A6081B">
        <w:rPr>
          <w:rFonts w:ascii="Arial" w:eastAsia="Calibri" w:hAnsi="Arial" w:cs="Arial"/>
          <w:color w:val="525252"/>
          <w:sz w:val="23"/>
          <w:szCs w:val="23"/>
          <w:lang w:val="en-US"/>
        </w:rPr>
        <w:t>XX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века сменилось как минимум четыре поколения молодежи, имеющих свои уникальные черты и особенности. В том числе и в России. Набор их установок – отпечаток времени, в к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о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тором они родились, воспитывались, учились и входили в зрелую жизнь. </w:t>
      </w:r>
    </w:p>
    <w:p w:rsidR="00A6081B" w:rsidRPr="00A6081B" w:rsidRDefault="00A6081B" w:rsidP="00A6081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3"/>
          <w:szCs w:val="23"/>
        </w:rPr>
      </w:pPr>
      <w:proofErr w:type="gramStart"/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Так, отличительные черты </w:t>
      </w:r>
      <w:proofErr w:type="spellStart"/>
      <w:r w:rsidRPr="00A6081B">
        <w:rPr>
          <w:rFonts w:ascii="Arial" w:eastAsia="Calibri" w:hAnsi="Arial" w:cs="Arial"/>
          <w:b/>
          <w:color w:val="525252"/>
          <w:sz w:val="23"/>
          <w:szCs w:val="23"/>
        </w:rPr>
        <w:t>беби-бумеров</w:t>
      </w:r>
      <w:proofErr w:type="spellEnd"/>
      <w:r w:rsidRPr="00A6081B">
        <w:rPr>
          <w:rFonts w:ascii="Arial" w:eastAsia="Calibri" w:hAnsi="Arial" w:cs="Arial"/>
          <w:b/>
          <w:color w:val="525252"/>
          <w:sz w:val="23"/>
          <w:szCs w:val="23"/>
        </w:rPr>
        <w:t xml:space="preserve"> 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(послевоенное поколение рожденных с 1944 по 1963 год, в эпоху </w:t>
      </w:r>
      <w:proofErr w:type="spellStart"/>
      <w:r w:rsidRPr="00A6081B">
        <w:rPr>
          <w:rFonts w:ascii="Arial" w:eastAsia="Calibri" w:hAnsi="Arial" w:cs="Arial"/>
          <w:color w:val="525252"/>
          <w:sz w:val="23"/>
          <w:szCs w:val="23"/>
        </w:rPr>
        <w:t>беби-бума</w:t>
      </w:r>
      <w:proofErr w:type="spellEnd"/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и оттепели): патриотизм, привычка работать в ко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л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лективе, готовность к самопожертвованию ради общественных интересов, хорошие н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а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выки физического труда.</w:t>
      </w:r>
      <w:proofErr w:type="gramEnd"/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Это поколение экономных, но уже получивших больше матер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и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альных возможностей людей. </w:t>
      </w:r>
    </w:p>
    <w:p w:rsidR="00A6081B" w:rsidRPr="00A6081B" w:rsidRDefault="00A6081B" w:rsidP="00A6081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3"/>
          <w:szCs w:val="23"/>
        </w:rPr>
      </w:pP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Особенности следующего поколения </w:t>
      </w:r>
      <w:r w:rsidRPr="00A6081B">
        <w:rPr>
          <w:rFonts w:ascii="Arial" w:eastAsia="Calibri" w:hAnsi="Arial" w:cs="Arial"/>
          <w:b/>
          <w:color w:val="525252"/>
          <w:sz w:val="23"/>
          <w:szCs w:val="23"/>
          <w:lang w:val="en-US"/>
        </w:rPr>
        <w:t>X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(родившихся с 1964 по 1984 год, так наз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ы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ваемого поколения пепси): стремление к индивидуальности и персональным предлож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е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ниям, практичность, склонность как к экономии, так и к незапланированным покупкам. Их ценность – самореализация. Главная мотивация – деньги и карьера, которую они готовы строить десятилетиями на одном рабочем месте. </w:t>
      </w:r>
    </w:p>
    <w:p w:rsidR="00A6081B" w:rsidRPr="00A6081B" w:rsidRDefault="00A6081B" w:rsidP="00A6081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3"/>
          <w:szCs w:val="23"/>
        </w:rPr>
      </w:pP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Особенность поколения </w:t>
      </w:r>
      <w:r w:rsidRPr="00A6081B">
        <w:rPr>
          <w:rFonts w:ascii="Arial" w:eastAsia="Calibri" w:hAnsi="Arial" w:cs="Arial"/>
          <w:b/>
          <w:color w:val="525252"/>
          <w:sz w:val="23"/>
          <w:szCs w:val="23"/>
          <w:lang w:val="en-US"/>
        </w:rPr>
        <w:t>Y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(</w:t>
      </w:r>
      <w:proofErr w:type="gramStart"/>
      <w:r w:rsidRPr="00A6081B">
        <w:rPr>
          <w:rFonts w:ascii="Arial" w:eastAsia="Calibri" w:hAnsi="Arial" w:cs="Arial"/>
          <w:color w:val="525252"/>
          <w:sz w:val="23"/>
          <w:szCs w:val="23"/>
        </w:rPr>
        <w:t>родившихся</w:t>
      </w:r>
      <w:proofErr w:type="gramEnd"/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с 1985 по 2000–2003 годы, так называ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е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мых </w:t>
      </w:r>
      <w:proofErr w:type="spellStart"/>
      <w:r w:rsidRPr="00A6081B">
        <w:rPr>
          <w:rFonts w:ascii="Arial" w:eastAsia="Calibri" w:hAnsi="Arial" w:cs="Arial"/>
          <w:color w:val="525252"/>
          <w:sz w:val="23"/>
          <w:szCs w:val="23"/>
        </w:rPr>
        <w:t>миллениалов</w:t>
      </w:r>
      <w:proofErr w:type="spellEnd"/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) – большая зависимость от </w:t>
      </w:r>
      <w:proofErr w:type="spellStart"/>
      <w:r w:rsidRPr="00A6081B">
        <w:rPr>
          <w:rFonts w:ascii="Arial" w:eastAsia="Calibri" w:hAnsi="Arial" w:cs="Arial"/>
          <w:color w:val="525252"/>
          <w:sz w:val="23"/>
          <w:szCs w:val="23"/>
        </w:rPr>
        <w:t>соцсетей</w:t>
      </w:r>
      <w:proofErr w:type="spellEnd"/>
      <w:r w:rsidRPr="00A6081B">
        <w:rPr>
          <w:rFonts w:ascii="Arial" w:eastAsia="Calibri" w:hAnsi="Arial" w:cs="Arial"/>
          <w:color w:val="525252"/>
          <w:sz w:val="23"/>
          <w:szCs w:val="23"/>
        </w:rPr>
        <w:t>. Они ценят эмоции, легко ра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с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стаются с деньгами и стремятся их быстро заработать, непостоянны, следят за лидер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а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ми мнений и зависимы от чужих суждений. Ценность – самовыражение. Главная мот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и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вация – личностный рост. </w:t>
      </w:r>
      <w:proofErr w:type="gramStart"/>
      <w:r w:rsidRPr="00A6081B">
        <w:rPr>
          <w:rFonts w:ascii="Arial" w:eastAsia="Calibri" w:hAnsi="Arial" w:cs="Arial"/>
          <w:color w:val="525252"/>
          <w:sz w:val="23"/>
          <w:szCs w:val="23"/>
        </w:rPr>
        <w:t>Готовы</w:t>
      </w:r>
      <w:proofErr w:type="gramEnd"/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к переменам и многозадачности. </w:t>
      </w:r>
    </w:p>
    <w:p w:rsidR="00A6081B" w:rsidRPr="00A6081B" w:rsidRDefault="00A6081B" w:rsidP="00A6081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3"/>
          <w:szCs w:val="23"/>
        </w:rPr>
      </w:pP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Расскажем, какие еще отличия и особенности поколений </w:t>
      </w:r>
      <w:r w:rsidRPr="00A6081B">
        <w:rPr>
          <w:rFonts w:ascii="Arial" w:eastAsia="Calibri" w:hAnsi="Arial" w:cs="Arial"/>
          <w:color w:val="525252"/>
          <w:sz w:val="23"/>
          <w:szCs w:val="23"/>
          <w:lang w:val="en-US"/>
        </w:rPr>
        <w:t>X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и </w:t>
      </w:r>
      <w:r w:rsidRPr="00A6081B">
        <w:rPr>
          <w:rFonts w:ascii="Arial" w:eastAsia="Calibri" w:hAnsi="Arial" w:cs="Arial"/>
          <w:color w:val="525252"/>
          <w:sz w:val="23"/>
          <w:szCs w:val="23"/>
          <w:lang w:val="en-US"/>
        </w:rPr>
        <w:t>Y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в нашей стране позволили выявить Всероссийские переписи населения 2002 и 2010</w:t>
      </w:r>
      <w:r w:rsidRPr="00A6081B">
        <w:rPr>
          <w:rFonts w:ascii="Arial" w:eastAsia="Calibri" w:hAnsi="Arial" w:cs="Arial"/>
          <w:color w:val="525252"/>
          <w:sz w:val="23"/>
          <w:szCs w:val="23"/>
          <w:lang w:val="en-US"/>
        </w:rPr>
        <w:t> 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годов. </w:t>
      </w:r>
    </w:p>
    <w:p w:rsidR="00A6081B" w:rsidRPr="00A6081B" w:rsidRDefault="00A6081B" w:rsidP="00A6081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3"/>
          <w:szCs w:val="23"/>
        </w:rPr>
      </w:pPr>
      <w:r w:rsidRPr="00A6081B">
        <w:rPr>
          <w:rFonts w:ascii="Arial" w:eastAsia="Calibri" w:hAnsi="Arial" w:cs="Arial"/>
          <w:color w:val="525252"/>
          <w:sz w:val="23"/>
          <w:szCs w:val="23"/>
        </w:rPr>
        <w:t>К примеру, в 2002 году численность россиян в возрасте от 15 до 29 лет (преим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у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щественно поколение </w:t>
      </w:r>
      <w:r w:rsidRPr="00A6081B">
        <w:rPr>
          <w:rFonts w:ascii="Arial" w:eastAsia="Calibri" w:hAnsi="Arial" w:cs="Arial"/>
          <w:b/>
          <w:color w:val="525252"/>
          <w:sz w:val="23"/>
          <w:szCs w:val="23"/>
          <w:lang w:val="en-US"/>
        </w:rPr>
        <w:t>X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) составляла </w:t>
      </w:r>
      <w:r w:rsidRPr="00A6081B">
        <w:rPr>
          <w:rFonts w:ascii="Arial" w:eastAsia="Calibri" w:hAnsi="Arial" w:cs="Arial"/>
          <w:b/>
          <w:color w:val="525252"/>
          <w:sz w:val="23"/>
          <w:szCs w:val="23"/>
        </w:rPr>
        <w:t xml:space="preserve">34,9 </w:t>
      </w:r>
      <w:proofErr w:type="gramStart"/>
      <w:r w:rsidRPr="00A6081B">
        <w:rPr>
          <w:rFonts w:ascii="Arial" w:eastAsia="Calibri" w:hAnsi="Arial" w:cs="Arial"/>
          <w:b/>
          <w:color w:val="525252"/>
          <w:sz w:val="23"/>
          <w:szCs w:val="23"/>
        </w:rPr>
        <w:t>млн</w:t>
      </w:r>
      <w:proofErr w:type="gramEnd"/>
      <w:r w:rsidRPr="00A6081B">
        <w:rPr>
          <w:rFonts w:ascii="Arial" w:eastAsia="Calibri" w:hAnsi="Arial" w:cs="Arial"/>
          <w:b/>
          <w:color w:val="525252"/>
          <w:sz w:val="23"/>
          <w:szCs w:val="23"/>
        </w:rPr>
        <w:t xml:space="preserve"> 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человек, в том числе городских жителей – 26,7 млн, сельских – 8,2 млн. Доход от трудовой деятельности как единственный исто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ч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ник средств к существованию тогда назвали 13,9 млн (40,2 %) представителей росси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й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ской молодежи, стипендию – 525 тыс. человек (1,5 %), находились на иждивении (на м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а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териальном обеспечении других людей, чаще всего родителей или родственников) 9,5 </w:t>
      </w:r>
      <w:proofErr w:type="gramStart"/>
      <w:r w:rsidRPr="00A6081B">
        <w:rPr>
          <w:rFonts w:ascii="Arial" w:eastAsia="Calibri" w:hAnsi="Arial" w:cs="Arial"/>
          <w:color w:val="525252"/>
          <w:sz w:val="23"/>
          <w:szCs w:val="23"/>
        </w:rPr>
        <w:t>млн</w:t>
      </w:r>
      <w:proofErr w:type="gramEnd"/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молодых людей (27,6 %). </w:t>
      </w:r>
    </w:p>
    <w:p w:rsidR="00A6081B" w:rsidRPr="00A6081B" w:rsidRDefault="00A6081B" w:rsidP="00A6081B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3"/>
          <w:szCs w:val="23"/>
        </w:rPr>
      </w:pPr>
      <w:r w:rsidRPr="00A6081B">
        <w:rPr>
          <w:rFonts w:ascii="Arial" w:eastAsia="Calibri" w:hAnsi="Arial" w:cs="Arial"/>
          <w:color w:val="525252"/>
          <w:sz w:val="23"/>
          <w:szCs w:val="23"/>
        </w:rPr>
        <w:t>Перепись 2010 года показала, что число россиян в возрасте от 15 до 29 лет (пр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е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имущественно поколение</w:t>
      </w:r>
      <w:r w:rsidRPr="00A6081B">
        <w:rPr>
          <w:rFonts w:ascii="Arial" w:eastAsia="Calibri" w:hAnsi="Arial" w:cs="Arial"/>
          <w:b/>
          <w:color w:val="525252"/>
          <w:sz w:val="23"/>
          <w:szCs w:val="23"/>
        </w:rPr>
        <w:t xml:space="preserve"> </w:t>
      </w:r>
      <w:r w:rsidRPr="00A6081B">
        <w:rPr>
          <w:rFonts w:ascii="Arial" w:eastAsia="Calibri" w:hAnsi="Arial" w:cs="Arial"/>
          <w:b/>
          <w:color w:val="525252"/>
          <w:sz w:val="23"/>
          <w:szCs w:val="23"/>
          <w:lang w:val="en-US"/>
        </w:rPr>
        <w:t>Y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) сократилось до </w:t>
      </w:r>
      <w:r w:rsidRPr="00A6081B">
        <w:rPr>
          <w:rFonts w:ascii="Arial" w:eastAsia="Calibri" w:hAnsi="Arial" w:cs="Arial"/>
          <w:b/>
          <w:color w:val="525252"/>
          <w:sz w:val="23"/>
          <w:szCs w:val="23"/>
        </w:rPr>
        <w:t>32,5 </w:t>
      </w:r>
      <w:proofErr w:type="gramStart"/>
      <w:r w:rsidRPr="00A6081B">
        <w:rPr>
          <w:rFonts w:ascii="Arial" w:eastAsia="Calibri" w:hAnsi="Arial" w:cs="Arial"/>
          <w:b/>
          <w:color w:val="525252"/>
          <w:sz w:val="23"/>
          <w:szCs w:val="23"/>
        </w:rPr>
        <w:t>млн</w:t>
      </w:r>
      <w:proofErr w:type="gramEnd"/>
      <w:r w:rsidRPr="00A6081B">
        <w:rPr>
          <w:rFonts w:ascii="Arial" w:eastAsia="Calibri" w:hAnsi="Arial" w:cs="Arial"/>
          <w:b/>
          <w:color w:val="525252"/>
          <w:sz w:val="23"/>
          <w:szCs w:val="23"/>
        </w:rPr>
        <w:t xml:space="preserve"> 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человек. Примечательно, что в 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lastRenderedPageBreak/>
        <w:t xml:space="preserve">поколении </w:t>
      </w:r>
      <w:r w:rsidRPr="00A6081B">
        <w:rPr>
          <w:rFonts w:ascii="Arial" w:eastAsia="Calibri" w:hAnsi="Arial" w:cs="Arial"/>
          <w:color w:val="525252"/>
          <w:sz w:val="23"/>
          <w:szCs w:val="23"/>
          <w:lang w:val="en-US"/>
        </w:rPr>
        <w:t>Y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заметно уменьшилось (на 2 </w:t>
      </w:r>
      <w:proofErr w:type="gramStart"/>
      <w:r w:rsidRPr="00A6081B">
        <w:rPr>
          <w:rFonts w:ascii="Arial" w:eastAsia="Calibri" w:hAnsi="Arial" w:cs="Arial"/>
          <w:color w:val="525252"/>
          <w:sz w:val="23"/>
          <w:szCs w:val="23"/>
        </w:rPr>
        <w:t>млн</w:t>
      </w:r>
      <w:proofErr w:type="gramEnd"/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– до 24,5 млн человек) число городских жителей, а количество сельчан осталось почти на прежнем с поколением </w:t>
      </w:r>
      <w:r w:rsidRPr="00A6081B">
        <w:rPr>
          <w:rFonts w:ascii="Arial" w:eastAsia="Calibri" w:hAnsi="Arial" w:cs="Arial"/>
          <w:color w:val="525252"/>
          <w:sz w:val="23"/>
          <w:szCs w:val="23"/>
          <w:lang w:val="en-US"/>
        </w:rPr>
        <w:t>X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уровне – 8 млн человек. </w:t>
      </w:r>
    </w:p>
    <w:p w:rsidR="00A6081B" w:rsidRPr="00A6081B" w:rsidRDefault="00A6081B" w:rsidP="00A6081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3"/>
          <w:szCs w:val="23"/>
        </w:rPr>
      </w:pP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Трудовую деятельность как основной источник средств к существованию назвали 16,7 </w:t>
      </w:r>
      <w:proofErr w:type="gramStart"/>
      <w:r w:rsidRPr="00A6081B">
        <w:rPr>
          <w:rFonts w:ascii="Arial" w:eastAsia="Calibri" w:hAnsi="Arial" w:cs="Arial"/>
          <w:color w:val="525252"/>
          <w:sz w:val="23"/>
          <w:szCs w:val="23"/>
        </w:rPr>
        <w:t>млн</w:t>
      </w:r>
      <w:proofErr w:type="gramEnd"/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(52,9 %) представителей поколения </w:t>
      </w:r>
      <w:r w:rsidRPr="00A6081B">
        <w:rPr>
          <w:rFonts w:ascii="Arial" w:eastAsia="Calibri" w:hAnsi="Arial" w:cs="Arial"/>
          <w:color w:val="525252"/>
          <w:sz w:val="23"/>
          <w:szCs w:val="23"/>
          <w:lang w:val="en-US"/>
        </w:rPr>
        <w:t>Y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. На стипендию в 2010 году проживало 578 тыс. человек (1,8 %). Число иждивенцев в поколении </w:t>
      </w:r>
      <w:r w:rsidRPr="00A6081B">
        <w:rPr>
          <w:rFonts w:ascii="Arial" w:eastAsia="Calibri" w:hAnsi="Arial" w:cs="Arial"/>
          <w:color w:val="525252"/>
          <w:sz w:val="23"/>
          <w:szCs w:val="23"/>
          <w:lang w:val="en-US"/>
        </w:rPr>
        <w:t>Y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насчитывало 11,5 </w:t>
      </w:r>
      <w:proofErr w:type="gramStart"/>
      <w:r w:rsidRPr="00A6081B">
        <w:rPr>
          <w:rFonts w:ascii="Arial" w:eastAsia="Calibri" w:hAnsi="Arial" w:cs="Arial"/>
          <w:color w:val="525252"/>
          <w:sz w:val="23"/>
          <w:szCs w:val="23"/>
        </w:rPr>
        <w:t>млн</w:t>
      </w:r>
      <w:proofErr w:type="gramEnd"/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чел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о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век (36,3 %). </w:t>
      </w:r>
    </w:p>
    <w:p w:rsidR="00A6081B" w:rsidRPr="00A6081B" w:rsidRDefault="00A6081B" w:rsidP="00A6081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3"/>
          <w:szCs w:val="23"/>
        </w:rPr>
      </w:pPr>
      <w:r w:rsidRPr="00A6081B">
        <w:rPr>
          <w:rFonts w:ascii="Arial" w:eastAsia="Calibri" w:hAnsi="Arial" w:cs="Arial"/>
          <w:color w:val="525252"/>
          <w:sz w:val="23"/>
          <w:szCs w:val="23"/>
        </w:rPr>
        <w:t>Подобная информация с сопоставлением данных по регионам, полученных в х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о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де переписи, – находка для социологов. Она позволяет оценивать, как может в дал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ь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нейшем меняться общество, насколько заметно на него будет влиять очередное мол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о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дое поколение со своим набором жизненных установок, ценностей и потребностей. Та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к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же эта информация поможет выяснить, чего ждать от нового поколения</w:t>
      </w:r>
      <w:r w:rsidRPr="00A6081B">
        <w:rPr>
          <w:rFonts w:ascii="Arial" w:eastAsia="Calibri" w:hAnsi="Arial" w:cs="Arial"/>
          <w:b/>
          <w:color w:val="525252"/>
          <w:sz w:val="23"/>
          <w:szCs w:val="23"/>
        </w:rPr>
        <w:t xml:space="preserve"> </w:t>
      </w:r>
      <w:r w:rsidRPr="00A6081B">
        <w:rPr>
          <w:rFonts w:ascii="Arial" w:eastAsia="Calibri" w:hAnsi="Arial" w:cs="Arial"/>
          <w:b/>
          <w:color w:val="525252"/>
          <w:sz w:val="23"/>
          <w:szCs w:val="23"/>
          <w:lang w:val="en-US"/>
        </w:rPr>
        <w:t>Z</w:t>
      </w:r>
      <w:r w:rsidRPr="00A6081B">
        <w:rPr>
          <w:rFonts w:ascii="Arial" w:eastAsia="Calibri" w:hAnsi="Arial" w:cs="Arial"/>
          <w:b/>
          <w:color w:val="525252"/>
          <w:sz w:val="23"/>
          <w:szCs w:val="23"/>
        </w:rPr>
        <w:t xml:space="preserve"> 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(</w:t>
      </w:r>
      <w:proofErr w:type="spellStart"/>
      <w:r w:rsidRPr="00A6081B">
        <w:rPr>
          <w:rFonts w:ascii="Arial" w:eastAsia="Calibri" w:hAnsi="Arial" w:cs="Arial"/>
          <w:color w:val="525252"/>
          <w:sz w:val="23"/>
          <w:szCs w:val="23"/>
        </w:rPr>
        <w:t>зумеров</w:t>
      </w:r>
      <w:proofErr w:type="spellEnd"/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) – современных школьников и студентов, — которое стало зарождаться с начала 2000-х и уже вытесняет </w:t>
      </w:r>
      <w:proofErr w:type="spellStart"/>
      <w:r w:rsidRPr="00A6081B">
        <w:rPr>
          <w:rFonts w:ascii="Arial" w:eastAsia="Calibri" w:hAnsi="Arial" w:cs="Arial"/>
          <w:color w:val="525252"/>
          <w:sz w:val="23"/>
          <w:szCs w:val="23"/>
        </w:rPr>
        <w:t>миллениалов</w:t>
      </w:r>
      <w:proofErr w:type="spellEnd"/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. </w:t>
      </w:r>
    </w:p>
    <w:p w:rsidR="00A6081B" w:rsidRPr="00A6081B" w:rsidRDefault="00A6081B" w:rsidP="00A6081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3"/>
          <w:szCs w:val="23"/>
        </w:rPr>
      </w:pP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Особенности </w:t>
      </w:r>
      <w:proofErr w:type="spellStart"/>
      <w:r w:rsidRPr="00A6081B">
        <w:rPr>
          <w:rFonts w:ascii="Arial" w:eastAsia="Calibri" w:hAnsi="Arial" w:cs="Arial"/>
          <w:color w:val="525252"/>
          <w:sz w:val="23"/>
          <w:szCs w:val="23"/>
        </w:rPr>
        <w:t>зумеров</w:t>
      </w:r>
      <w:proofErr w:type="spellEnd"/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: они всегда онлайн, быстро меняют цели и предпочтения, не признают авторитетов, для них важно разнообразие во всем. Деньги для них – не главное, но </w:t>
      </w:r>
      <w:proofErr w:type="spellStart"/>
      <w:r w:rsidRPr="00A6081B">
        <w:rPr>
          <w:rFonts w:ascii="Arial" w:eastAsia="Calibri" w:hAnsi="Arial" w:cs="Arial"/>
          <w:color w:val="525252"/>
          <w:sz w:val="23"/>
          <w:szCs w:val="23"/>
        </w:rPr>
        <w:t>зумеры</w:t>
      </w:r>
      <w:proofErr w:type="spellEnd"/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могут влиять на решения о покупках родителей. Ценности – сам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о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развитие, научные знания. Не представляют жизнь без цифровых технологий. Не пр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и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выкли к физическому труду. </w:t>
      </w:r>
    </w:p>
    <w:p w:rsidR="00A6081B" w:rsidRPr="00A6081B" w:rsidRDefault="00A6081B" w:rsidP="00A6081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3"/>
          <w:szCs w:val="23"/>
        </w:rPr>
      </w:pP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Кстати, благодаря характерным особенностям </w:t>
      </w:r>
      <w:proofErr w:type="spellStart"/>
      <w:r w:rsidRPr="00A6081B">
        <w:rPr>
          <w:rFonts w:ascii="Arial" w:eastAsia="Calibri" w:hAnsi="Arial" w:cs="Arial"/>
          <w:color w:val="525252"/>
          <w:sz w:val="23"/>
          <w:szCs w:val="23"/>
        </w:rPr>
        <w:t>миллениалов</w:t>
      </w:r>
      <w:proofErr w:type="spellEnd"/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– склонности к пер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е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менам и отказу от накопительства – сегодня активно развивается рынок аренды, так н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а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зываемый </w:t>
      </w:r>
      <w:proofErr w:type="spellStart"/>
      <w:r w:rsidRPr="00A6081B">
        <w:rPr>
          <w:rFonts w:ascii="Arial" w:eastAsia="Calibri" w:hAnsi="Arial" w:cs="Arial"/>
          <w:color w:val="525252"/>
          <w:sz w:val="23"/>
          <w:szCs w:val="23"/>
        </w:rPr>
        <w:t>шеринг</w:t>
      </w:r>
      <w:proofErr w:type="spellEnd"/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: автомобилей, жилья, техники. По мнению </w:t>
      </w:r>
      <w:r w:rsidRPr="00A6081B">
        <w:rPr>
          <w:rFonts w:ascii="Arial" w:eastAsia="Calibri" w:hAnsi="Arial" w:cs="Arial"/>
          <w:b/>
          <w:color w:val="525252"/>
          <w:sz w:val="23"/>
          <w:szCs w:val="23"/>
        </w:rPr>
        <w:t>основателя и координ</w:t>
      </w:r>
      <w:r w:rsidRPr="00A6081B">
        <w:rPr>
          <w:rFonts w:ascii="Arial" w:eastAsia="Calibri" w:hAnsi="Arial" w:cs="Arial"/>
          <w:b/>
          <w:color w:val="525252"/>
          <w:sz w:val="23"/>
          <w:szCs w:val="23"/>
        </w:rPr>
        <w:t>а</w:t>
      </w:r>
      <w:r w:rsidRPr="00A6081B">
        <w:rPr>
          <w:rFonts w:ascii="Arial" w:eastAsia="Calibri" w:hAnsi="Arial" w:cs="Arial"/>
          <w:b/>
          <w:color w:val="525252"/>
          <w:sz w:val="23"/>
          <w:szCs w:val="23"/>
        </w:rPr>
        <w:t xml:space="preserve">тора российской школы теории поколений </w:t>
      </w:r>
      <w:proofErr w:type="spellStart"/>
      <w:r w:rsidRPr="00A6081B">
        <w:rPr>
          <w:rFonts w:ascii="Arial" w:eastAsia="Calibri" w:hAnsi="Arial" w:cs="Arial"/>
          <w:b/>
          <w:color w:val="525252"/>
          <w:sz w:val="23"/>
          <w:szCs w:val="23"/>
        </w:rPr>
        <w:t>RuGenerations</w:t>
      </w:r>
      <w:proofErr w:type="spellEnd"/>
      <w:r w:rsidRPr="00A6081B">
        <w:rPr>
          <w:rFonts w:ascii="Arial" w:eastAsia="Calibri" w:hAnsi="Arial" w:cs="Arial"/>
          <w:b/>
          <w:color w:val="525252"/>
          <w:sz w:val="23"/>
          <w:szCs w:val="23"/>
        </w:rPr>
        <w:t xml:space="preserve"> Евгении </w:t>
      </w:r>
      <w:proofErr w:type="spellStart"/>
      <w:r w:rsidRPr="00A6081B">
        <w:rPr>
          <w:rFonts w:ascii="Arial" w:eastAsia="Calibri" w:hAnsi="Arial" w:cs="Arial"/>
          <w:b/>
          <w:color w:val="525252"/>
          <w:sz w:val="23"/>
          <w:szCs w:val="23"/>
        </w:rPr>
        <w:t>Шамис</w:t>
      </w:r>
      <w:proofErr w:type="spellEnd"/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, </w:t>
      </w:r>
      <w:proofErr w:type="spellStart"/>
      <w:r w:rsidRPr="00A6081B">
        <w:rPr>
          <w:rFonts w:ascii="Arial" w:eastAsia="Calibri" w:hAnsi="Arial" w:cs="Arial"/>
          <w:color w:val="525252"/>
          <w:sz w:val="23"/>
          <w:szCs w:val="23"/>
        </w:rPr>
        <w:t>милл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е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ниалы</w:t>
      </w:r>
      <w:proofErr w:type="spellEnd"/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будут жить с такими установками и поддерживать их в обществе лет 15, но не факт, что новое поколение молодежи пойдет по их стопам. Социологи отмечают: </w:t>
      </w:r>
      <w:proofErr w:type="spellStart"/>
      <w:r w:rsidRPr="00A6081B">
        <w:rPr>
          <w:rFonts w:ascii="Arial" w:eastAsia="Calibri" w:hAnsi="Arial" w:cs="Arial"/>
          <w:color w:val="525252"/>
          <w:sz w:val="23"/>
          <w:szCs w:val="23"/>
        </w:rPr>
        <w:t>зумеры</w:t>
      </w:r>
      <w:proofErr w:type="spellEnd"/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уже не так склонны легко пробовать новые вещи и расставаться с ними. Это переноси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т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ся и на межличностные отношения. </w:t>
      </w:r>
    </w:p>
    <w:p w:rsidR="00A6081B" w:rsidRPr="00A6081B" w:rsidRDefault="00A6081B" w:rsidP="00A6081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3"/>
          <w:szCs w:val="23"/>
        </w:rPr>
      </w:pP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Но это не все. Эксперты заметили, что сейчас вслед за техническим прогрессом поколения сменяются гораздо быстрее. На смену </w:t>
      </w:r>
      <w:proofErr w:type="spellStart"/>
      <w:r w:rsidRPr="00A6081B">
        <w:rPr>
          <w:rFonts w:ascii="Arial" w:eastAsia="Calibri" w:hAnsi="Arial" w:cs="Arial"/>
          <w:color w:val="525252"/>
          <w:sz w:val="23"/>
          <w:szCs w:val="23"/>
        </w:rPr>
        <w:t>зумерам</w:t>
      </w:r>
      <w:proofErr w:type="spellEnd"/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уже приходит очередное п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о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коление </w:t>
      </w:r>
      <w:r w:rsidRPr="00A6081B">
        <w:rPr>
          <w:rFonts w:ascii="Arial" w:eastAsia="Calibri" w:hAnsi="Arial" w:cs="Arial"/>
          <w:b/>
          <w:color w:val="525252"/>
          <w:sz w:val="23"/>
          <w:szCs w:val="23"/>
        </w:rPr>
        <w:t>Альфа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– детей, о которых говорят, что они «рождены с планшетом в руках». Их установки и ценности еще предстоит изучить. Но уже отмечается, что альфа отличаются большей любознательностью, чем предыдущие поколения. </w:t>
      </w:r>
    </w:p>
    <w:p w:rsidR="00A6081B" w:rsidRPr="00A6081B" w:rsidRDefault="00A6081B" w:rsidP="00A6081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3"/>
          <w:szCs w:val="23"/>
        </w:rPr>
      </w:pP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Узнать больше интересной статистической информации о </w:t>
      </w:r>
      <w:proofErr w:type="spellStart"/>
      <w:r w:rsidRPr="00A6081B">
        <w:rPr>
          <w:rFonts w:ascii="Arial" w:eastAsia="Calibri" w:hAnsi="Arial" w:cs="Arial"/>
          <w:color w:val="525252"/>
          <w:sz w:val="23"/>
          <w:szCs w:val="23"/>
        </w:rPr>
        <w:t>зумерах</w:t>
      </w:r>
      <w:proofErr w:type="spellEnd"/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и альфа, а также понять, что происходит сегодня с предыдущими поколениями молодежи – «икс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а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ми» и </w:t>
      </w:r>
      <w:proofErr w:type="spellStart"/>
      <w:r w:rsidRPr="00A6081B">
        <w:rPr>
          <w:rFonts w:ascii="Arial" w:eastAsia="Calibri" w:hAnsi="Arial" w:cs="Arial"/>
          <w:color w:val="525252"/>
          <w:sz w:val="23"/>
          <w:szCs w:val="23"/>
        </w:rPr>
        <w:t>миллениалами</w:t>
      </w:r>
      <w:proofErr w:type="spellEnd"/>
      <w:r w:rsidRPr="00A6081B">
        <w:rPr>
          <w:rFonts w:ascii="Arial" w:eastAsia="Calibri" w:hAnsi="Arial" w:cs="Arial"/>
          <w:color w:val="525252"/>
          <w:sz w:val="23"/>
          <w:szCs w:val="23"/>
        </w:rPr>
        <w:t>, мы сможем уже скоро – по итогам Всероссийской переписи нас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е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ления, которая пройдет в апреле 2021 года. </w:t>
      </w:r>
    </w:p>
    <w:p w:rsidR="00A6081B" w:rsidRPr="00A6081B" w:rsidRDefault="00A6081B" w:rsidP="00A6081B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3"/>
          <w:szCs w:val="23"/>
        </w:rPr>
      </w:pPr>
      <w:r w:rsidRPr="00A6081B">
        <w:rPr>
          <w:rFonts w:ascii="Arial" w:eastAsia="Calibri" w:hAnsi="Arial" w:cs="Arial"/>
          <w:i/>
          <w:color w:val="525252"/>
          <w:sz w:val="23"/>
          <w:szCs w:val="23"/>
        </w:rPr>
        <w:t>Всероссийская перепись населения пройдет с 1 по 30 апреля 2021 года с прим</w:t>
      </w:r>
      <w:r w:rsidRPr="00A6081B">
        <w:rPr>
          <w:rFonts w:ascii="Arial" w:eastAsia="Calibri" w:hAnsi="Arial" w:cs="Arial"/>
          <w:i/>
          <w:color w:val="525252"/>
          <w:sz w:val="23"/>
          <w:szCs w:val="23"/>
        </w:rPr>
        <w:t>е</w:t>
      </w:r>
      <w:r w:rsidRPr="00A6081B">
        <w:rPr>
          <w:rFonts w:ascii="Arial" w:eastAsia="Calibri" w:hAnsi="Arial" w:cs="Arial"/>
          <w:i/>
          <w:color w:val="525252"/>
          <w:sz w:val="23"/>
          <w:szCs w:val="23"/>
        </w:rPr>
        <w:t>нением цифровых технологий. Главным нововведением предстоящей переписи ст</w:t>
      </w:r>
      <w:r w:rsidRPr="00A6081B">
        <w:rPr>
          <w:rFonts w:ascii="Arial" w:eastAsia="Calibri" w:hAnsi="Arial" w:cs="Arial"/>
          <w:i/>
          <w:color w:val="525252"/>
          <w:sz w:val="23"/>
          <w:szCs w:val="23"/>
        </w:rPr>
        <w:t>а</w:t>
      </w:r>
      <w:r w:rsidRPr="00A6081B">
        <w:rPr>
          <w:rFonts w:ascii="Arial" w:eastAsia="Calibri" w:hAnsi="Arial" w:cs="Arial"/>
          <w:i/>
          <w:color w:val="525252"/>
          <w:sz w:val="23"/>
          <w:szCs w:val="23"/>
        </w:rPr>
        <w:t>нет возможность самостоятельного заполнения жителями России электронного п</w:t>
      </w:r>
      <w:r w:rsidRPr="00A6081B">
        <w:rPr>
          <w:rFonts w:ascii="Arial" w:eastAsia="Calibri" w:hAnsi="Arial" w:cs="Arial"/>
          <w:i/>
          <w:color w:val="525252"/>
          <w:sz w:val="23"/>
          <w:szCs w:val="23"/>
        </w:rPr>
        <w:t>е</w:t>
      </w:r>
      <w:r w:rsidRPr="00A6081B">
        <w:rPr>
          <w:rFonts w:ascii="Arial" w:eastAsia="Calibri" w:hAnsi="Arial" w:cs="Arial"/>
          <w:i/>
          <w:color w:val="525252"/>
          <w:sz w:val="23"/>
          <w:szCs w:val="23"/>
        </w:rPr>
        <w:t xml:space="preserve">реписного листа на портале </w:t>
      </w:r>
      <w:proofErr w:type="spellStart"/>
      <w:r w:rsidRPr="00A6081B">
        <w:rPr>
          <w:rFonts w:ascii="Arial" w:eastAsia="Calibri" w:hAnsi="Arial" w:cs="Arial"/>
          <w:i/>
          <w:color w:val="525252"/>
          <w:sz w:val="23"/>
          <w:szCs w:val="23"/>
        </w:rPr>
        <w:t>Госуслуг</w:t>
      </w:r>
      <w:proofErr w:type="spellEnd"/>
      <w:r w:rsidRPr="00A6081B">
        <w:rPr>
          <w:rFonts w:ascii="Arial" w:eastAsia="Calibri" w:hAnsi="Arial" w:cs="Arial"/>
          <w:i/>
          <w:color w:val="525252"/>
          <w:sz w:val="23"/>
          <w:szCs w:val="23"/>
        </w:rPr>
        <w:t xml:space="preserve"> (</w:t>
      </w:r>
      <w:proofErr w:type="spellStart"/>
      <w:r w:rsidRPr="00A6081B">
        <w:rPr>
          <w:rFonts w:ascii="Arial" w:eastAsia="Calibri" w:hAnsi="Arial" w:cs="Arial"/>
          <w:i/>
          <w:color w:val="525252"/>
          <w:sz w:val="23"/>
          <w:szCs w:val="23"/>
        </w:rPr>
        <w:t>Gosuslugi.ru</w:t>
      </w:r>
      <w:proofErr w:type="spellEnd"/>
      <w:r w:rsidRPr="00A6081B">
        <w:rPr>
          <w:rFonts w:ascii="Arial" w:eastAsia="Calibri" w:hAnsi="Arial" w:cs="Arial"/>
          <w:i/>
          <w:color w:val="525252"/>
          <w:sz w:val="23"/>
          <w:szCs w:val="23"/>
        </w:rPr>
        <w:t>). При обходе жилых помещений п</w:t>
      </w:r>
      <w:r w:rsidRPr="00A6081B">
        <w:rPr>
          <w:rFonts w:ascii="Arial" w:eastAsia="Calibri" w:hAnsi="Arial" w:cs="Arial"/>
          <w:i/>
          <w:color w:val="525252"/>
          <w:sz w:val="23"/>
          <w:szCs w:val="23"/>
        </w:rPr>
        <w:t>е</w:t>
      </w:r>
      <w:r w:rsidRPr="00A6081B">
        <w:rPr>
          <w:rFonts w:ascii="Arial" w:eastAsia="Calibri" w:hAnsi="Arial" w:cs="Arial"/>
          <w:i/>
          <w:color w:val="525252"/>
          <w:sz w:val="23"/>
          <w:szCs w:val="23"/>
        </w:rPr>
        <w:t>реписчики будут использовать планшеты со специальным программным обеспечен</w:t>
      </w:r>
      <w:r w:rsidRPr="00A6081B">
        <w:rPr>
          <w:rFonts w:ascii="Arial" w:eastAsia="Calibri" w:hAnsi="Arial" w:cs="Arial"/>
          <w:i/>
          <w:color w:val="525252"/>
          <w:sz w:val="23"/>
          <w:szCs w:val="23"/>
        </w:rPr>
        <w:t>и</w:t>
      </w:r>
      <w:r w:rsidRPr="00A6081B">
        <w:rPr>
          <w:rFonts w:ascii="Arial" w:eastAsia="Calibri" w:hAnsi="Arial" w:cs="Arial"/>
          <w:i/>
          <w:color w:val="525252"/>
          <w:sz w:val="23"/>
          <w:szCs w:val="23"/>
        </w:rPr>
        <w:t>ем. Также переписаться можно будет на переписных участках, в том числе в пом</w:t>
      </w:r>
      <w:r w:rsidRPr="00A6081B">
        <w:rPr>
          <w:rFonts w:ascii="Arial" w:eastAsia="Calibri" w:hAnsi="Arial" w:cs="Arial"/>
          <w:i/>
          <w:color w:val="525252"/>
          <w:sz w:val="23"/>
          <w:szCs w:val="23"/>
        </w:rPr>
        <w:t>е</w:t>
      </w:r>
      <w:r w:rsidRPr="00A6081B">
        <w:rPr>
          <w:rFonts w:ascii="Arial" w:eastAsia="Calibri" w:hAnsi="Arial" w:cs="Arial"/>
          <w:i/>
          <w:color w:val="525252"/>
          <w:sz w:val="23"/>
          <w:szCs w:val="23"/>
        </w:rPr>
        <w:t>щениях многофункциональных центров оказания государственных и муниципальных услуг «Мои документы».</w:t>
      </w:r>
    </w:p>
    <w:p w:rsidR="00482F9A" w:rsidRPr="00B07722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4"/>
          <w:szCs w:val="24"/>
        </w:rPr>
      </w:pPr>
      <w:r w:rsidRPr="00B07722">
        <w:rPr>
          <w:rFonts w:ascii="Arial" w:hAnsi="Arial" w:cs="Arial"/>
          <w:b/>
          <w:color w:val="4F4F4F"/>
          <w:sz w:val="24"/>
          <w:szCs w:val="24"/>
        </w:rPr>
        <w:t xml:space="preserve">Пресс-служба </w:t>
      </w:r>
      <w:proofErr w:type="spellStart"/>
      <w:r w:rsidRPr="00B07722">
        <w:rPr>
          <w:rFonts w:ascii="Arial" w:hAnsi="Arial" w:cs="Arial"/>
          <w:b/>
          <w:color w:val="4F4F4F"/>
          <w:sz w:val="24"/>
          <w:szCs w:val="24"/>
        </w:rPr>
        <w:t>Воронежстата</w:t>
      </w:r>
      <w:proofErr w:type="spellEnd"/>
    </w:p>
    <w:p w:rsidR="00A6081B" w:rsidRDefault="00A6081B" w:rsidP="00D03775">
      <w:pPr>
        <w:pStyle w:val="7"/>
        <w:spacing w:before="0" w:after="0"/>
        <w:rPr>
          <w:i/>
        </w:rPr>
      </w:pPr>
    </w:p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295" w:rsidRDefault="00726295">
      <w:r>
        <w:separator/>
      </w:r>
    </w:p>
  </w:endnote>
  <w:endnote w:type="continuationSeparator" w:id="0">
    <w:p w:rsidR="00726295" w:rsidRDefault="00726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295" w:rsidRDefault="00726295">
      <w:r>
        <w:separator/>
      </w:r>
    </w:p>
  </w:footnote>
  <w:footnote w:type="continuationSeparator" w:id="0">
    <w:p w:rsidR="00726295" w:rsidRDefault="00726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4F" w:rsidRDefault="0033284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553"/>
    <w:rsid w:val="0000383C"/>
    <w:rsid w:val="000350E7"/>
    <w:rsid w:val="00042007"/>
    <w:rsid w:val="000536BF"/>
    <w:rsid w:val="00054E4E"/>
    <w:rsid w:val="000615AC"/>
    <w:rsid w:val="0006545C"/>
    <w:rsid w:val="00067A03"/>
    <w:rsid w:val="00067D2A"/>
    <w:rsid w:val="00094EB3"/>
    <w:rsid w:val="00097814"/>
    <w:rsid w:val="000A7440"/>
    <w:rsid w:val="000B111A"/>
    <w:rsid w:val="000D2745"/>
    <w:rsid w:val="000E78FB"/>
    <w:rsid w:val="000F4C62"/>
    <w:rsid w:val="000F576F"/>
    <w:rsid w:val="000F5A33"/>
    <w:rsid w:val="00103436"/>
    <w:rsid w:val="001152FD"/>
    <w:rsid w:val="00136678"/>
    <w:rsid w:val="00143E46"/>
    <w:rsid w:val="00145729"/>
    <w:rsid w:val="00147BFA"/>
    <w:rsid w:val="0015451B"/>
    <w:rsid w:val="001608E2"/>
    <w:rsid w:val="0016470F"/>
    <w:rsid w:val="0017210E"/>
    <w:rsid w:val="001771DA"/>
    <w:rsid w:val="00191669"/>
    <w:rsid w:val="0019244A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7A91"/>
    <w:rsid w:val="00200DEA"/>
    <w:rsid w:val="00203B6C"/>
    <w:rsid w:val="00231371"/>
    <w:rsid w:val="0023300E"/>
    <w:rsid w:val="00262212"/>
    <w:rsid w:val="002702EC"/>
    <w:rsid w:val="00272989"/>
    <w:rsid w:val="00281745"/>
    <w:rsid w:val="002938C2"/>
    <w:rsid w:val="002A056B"/>
    <w:rsid w:val="002E0F92"/>
    <w:rsid w:val="00306E0F"/>
    <w:rsid w:val="0032263C"/>
    <w:rsid w:val="0033284F"/>
    <w:rsid w:val="00335548"/>
    <w:rsid w:val="003375B7"/>
    <w:rsid w:val="00381C59"/>
    <w:rsid w:val="003907D6"/>
    <w:rsid w:val="003A422B"/>
    <w:rsid w:val="003B020B"/>
    <w:rsid w:val="003C3B5C"/>
    <w:rsid w:val="003C5363"/>
    <w:rsid w:val="003D2F61"/>
    <w:rsid w:val="003D5178"/>
    <w:rsid w:val="003E7901"/>
    <w:rsid w:val="00413793"/>
    <w:rsid w:val="00415C2D"/>
    <w:rsid w:val="00425CFF"/>
    <w:rsid w:val="004445E7"/>
    <w:rsid w:val="00454045"/>
    <w:rsid w:val="00454054"/>
    <w:rsid w:val="004546C8"/>
    <w:rsid w:val="0045494B"/>
    <w:rsid w:val="00461B01"/>
    <w:rsid w:val="004634B3"/>
    <w:rsid w:val="00464422"/>
    <w:rsid w:val="00464D5D"/>
    <w:rsid w:val="00465FD1"/>
    <w:rsid w:val="0047511C"/>
    <w:rsid w:val="0048104A"/>
    <w:rsid w:val="00482F9A"/>
    <w:rsid w:val="004A1212"/>
    <w:rsid w:val="004A481D"/>
    <w:rsid w:val="004B6655"/>
    <w:rsid w:val="004E67FB"/>
    <w:rsid w:val="004F31A3"/>
    <w:rsid w:val="00500779"/>
    <w:rsid w:val="005221B1"/>
    <w:rsid w:val="00550EC5"/>
    <w:rsid w:val="00552EA5"/>
    <w:rsid w:val="00556CBB"/>
    <w:rsid w:val="00560845"/>
    <w:rsid w:val="00591F82"/>
    <w:rsid w:val="005B10BB"/>
    <w:rsid w:val="005B72EC"/>
    <w:rsid w:val="005C5DFC"/>
    <w:rsid w:val="005C746F"/>
    <w:rsid w:val="005D0054"/>
    <w:rsid w:val="005D2BDF"/>
    <w:rsid w:val="005D7589"/>
    <w:rsid w:val="005F492D"/>
    <w:rsid w:val="00622927"/>
    <w:rsid w:val="0062608F"/>
    <w:rsid w:val="00643DF8"/>
    <w:rsid w:val="00675BFC"/>
    <w:rsid w:val="006A2A4D"/>
    <w:rsid w:val="006A3129"/>
    <w:rsid w:val="006B0B7B"/>
    <w:rsid w:val="006C027F"/>
    <w:rsid w:val="006C4791"/>
    <w:rsid w:val="006C5E0C"/>
    <w:rsid w:val="006E1A5D"/>
    <w:rsid w:val="006E38A6"/>
    <w:rsid w:val="006F6CE4"/>
    <w:rsid w:val="0070417E"/>
    <w:rsid w:val="00707F1C"/>
    <w:rsid w:val="0072265C"/>
    <w:rsid w:val="00726086"/>
    <w:rsid w:val="00726295"/>
    <w:rsid w:val="00726899"/>
    <w:rsid w:val="00731CF3"/>
    <w:rsid w:val="00763519"/>
    <w:rsid w:val="007669DD"/>
    <w:rsid w:val="00772C5E"/>
    <w:rsid w:val="0078712D"/>
    <w:rsid w:val="00792183"/>
    <w:rsid w:val="007933F8"/>
    <w:rsid w:val="00797DA1"/>
    <w:rsid w:val="007F23D5"/>
    <w:rsid w:val="007F7AEC"/>
    <w:rsid w:val="00800393"/>
    <w:rsid w:val="008033C0"/>
    <w:rsid w:val="00814995"/>
    <w:rsid w:val="0082317D"/>
    <w:rsid w:val="00824C61"/>
    <w:rsid w:val="00830175"/>
    <w:rsid w:val="00837A8A"/>
    <w:rsid w:val="00841067"/>
    <w:rsid w:val="008508A0"/>
    <w:rsid w:val="00855F05"/>
    <w:rsid w:val="0087335D"/>
    <w:rsid w:val="0087481E"/>
    <w:rsid w:val="00883394"/>
    <w:rsid w:val="00885259"/>
    <w:rsid w:val="008928C9"/>
    <w:rsid w:val="00893385"/>
    <w:rsid w:val="008A15D2"/>
    <w:rsid w:val="008A3957"/>
    <w:rsid w:val="008A6C50"/>
    <w:rsid w:val="008B197E"/>
    <w:rsid w:val="008E2FEE"/>
    <w:rsid w:val="008E7FC9"/>
    <w:rsid w:val="008F239C"/>
    <w:rsid w:val="00904E42"/>
    <w:rsid w:val="00905715"/>
    <w:rsid w:val="0091049F"/>
    <w:rsid w:val="00914C87"/>
    <w:rsid w:val="00923C3F"/>
    <w:rsid w:val="0092763C"/>
    <w:rsid w:val="00932FE7"/>
    <w:rsid w:val="00946431"/>
    <w:rsid w:val="009668FE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3E7D"/>
    <w:rsid w:val="009F1EB3"/>
    <w:rsid w:val="009F74A4"/>
    <w:rsid w:val="00A021A0"/>
    <w:rsid w:val="00A13E61"/>
    <w:rsid w:val="00A16634"/>
    <w:rsid w:val="00A16FA8"/>
    <w:rsid w:val="00A20677"/>
    <w:rsid w:val="00A21505"/>
    <w:rsid w:val="00A23828"/>
    <w:rsid w:val="00A2752E"/>
    <w:rsid w:val="00A46431"/>
    <w:rsid w:val="00A47EF6"/>
    <w:rsid w:val="00A53860"/>
    <w:rsid w:val="00A6081B"/>
    <w:rsid w:val="00A60C3E"/>
    <w:rsid w:val="00A656AF"/>
    <w:rsid w:val="00A70C3E"/>
    <w:rsid w:val="00A73AC1"/>
    <w:rsid w:val="00A82C90"/>
    <w:rsid w:val="00AA0C5E"/>
    <w:rsid w:val="00AA2120"/>
    <w:rsid w:val="00AC355C"/>
    <w:rsid w:val="00AD6E84"/>
    <w:rsid w:val="00AE4F7A"/>
    <w:rsid w:val="00AE77C0"/>
    <w:rsid w:val="00AF4B56"/>
    <w:rsid w:val="00AF664C"/>
    <w:rsid w:val="00AF6A25"/>
    <w:rsid w:val="00B0539E"/>
    <w:rsid w:val="00B07722"/>
    <w:rsid w:val="00B13298"/>
    <w:rsid w:val="00B342D9"/>
    <w:rsid w:val="00B3549A"/>
    <w:rsid w:val="00B42EA7"/>
    <w:rsid w:val="00B443D7"/>
    <w:rsid w:val="00B54D15"/>
    <w:rsid w:val="00B74142"/>
    <w:rsid w:val="00BA291B"/>
    <w:rsid w:val="00BA77A7"/>
    <w:rsid w:val="00BB1C46"/>
    <w:rsid w:val="00BB7D74"/>
    <w:rsid w:val="00BD33F5"/>
    <w:rsid w:val="00BE022C"/>
    <w:rsid w:val="00BE0A4A"/>
    <w:rsid w:val="00BE2A30"/>
    <w:rsid w:val="00BE4B87"/>
    <w:rsid w:val="00BF4CE0"/>
    <w:rsid w:val="00C14F65"/>
    <w:rsid w:val="00C245D9"/>
    <w:rsid w:val="00C24721"/>
    <w:rsid w:val="00C27257"/>
    <w:rsid w:val="00C40CEF"/>
    <w:rsid w:val="00C44C46"/>
    <w:rsid w:val="00C46FB3"/>
    <w:rsid w:val="00C57CC6"/>
    <w:rsid w:val="00C614D9"/>
    <w:rsid w:val="00C665F6"/>
    <w:rsid w:val="00C813CF"/>
    <w:rsid w:val="00CB5F68"/>
    <w:rsid w:val="00CC7D41"/>
    <w:rsid w:val="00CD2171"/>
    <w:rsid w:val="00CE0B13"/>
    <w:rsid w:val="00CE6101"/>
    <w:rsid w:val="00D03775"/>
    <w:rsid w:val="00D055AE"/>
    <w:rsid w:val="00D23821"/>
    <w:rsid w:val="00D26721"/>
    <w:rsid w:val="00D33209"/>
    <w:rsid w:val="00D41C42"/>
    <w:rsid w:val="00D61556"/>
    <w:rsid w:val="00D61B2D"/>
    <w:rsid w:val="00D61D77"/>
    <w:rsid w:val="00D650F6"/>
    <w:rsid w:val="00D73854"/>
    <w:rsid w:val="00D76163"/>
    <w:rsid w:val="00D80CCB"/>
    <w:rsid w:val="00D91B6A"/>
    <w:rsid w:val="00DA51EC"/>
    <w:rsid w:val="00DB3620"/>
    <w:rsid w:val="00DC26B9"/>
    <w:rsid w:val="00DC6553"/>
    <w:rsid w:val="00DE430A"/>
    <w:rsid w:val="00DF08B4"/>
    <w:rsid w:val="00DF5B5E"/>
    <w:rsid w:val="00E00208"/>
    <w:rsid w:val="00E033D1"/>
    <w:rsid w:val="00E260FA"/>
    <w:rsid w:val="00E277A4"/>
    <w:rsid w:val="00E27EAB"/>
    <w:rsid w:val="00E377A3"/>
    <w:rsid w:val="00E413A6"/>
    <w:rsid w:val="00E65243"/>
    <w:rsid w:val="00E65C73"/>
    <w:rsid w:val="00E800D2"/>
    <w:rsid w:val="00E8661A"/>
    <w:rsid w:val="00EA016C"/>
    <w:rsid w:val="00EB64A4"/>
    <w:rsid w:val="00EE6958"/>
    <w:rsid w:val="00EF3ADA"/>
    <w:rsid w:val="00F03829"/>
    <w:rsid w:val="00F3239D"/>
    <w:rsid w:val="00F3759E"/>
    <w:rsid w:val="00F512F3"/>
    <w:rsid w:val="00F60831"/>
    <w:rsid w:val="00F800EC"/>
    <w:rsid w:val="00F96C75"/>
    <w:rsid w:val="00FF3604"/>
    <w:rsid w:val="00FF4168"/>
    <w:rsid w:val="00FF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DA91B-7153-4A7D-9DE2-24C26CE6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6211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astupakova</cp:lastModifiedBy>
  <cp:revision>2</cp:revision>
  <cp:lastPrinted>2020-08-31T05:56:00Z</cp:lastPrinted>
  <dcterms:created xsi:type="dcterms:W3CDTF">2021-08-31T08:31:00Z</dcterms:created>
  <dcterms:modified xsi:type="dcterms:W3CDTF">2021-08-31T08:31:00Z</dcterms:modified>
</cp:coreProperties>
</file>