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98B" w:rsidRPr="0094398B" w:rsidRDefault="0094398B" w:rsidP="0094398B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39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</w:t>
      </w:r>
      <w:r w:rsidR="005C1E5D" w:rsidRPr="0094398B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дополнит</w:t>
      </w:r>
      <w:r w:rsidR="005C1E5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e</w:t>
      </w:r>
      <w:r w:rsidR="005C1E5D">
        <w:rPr>
          <w:rFonts w:ascii="Times New Roman" w:eastAsia="Times New Roman" w:hAnsi="Times New Roman" w:cs="Times New Roman"/>
          <w:sz w:val="28"/>
          <w:szCs w:val="24"/>
          <w:lang w:eastAsia="ru-RU"/>
        </w:rPr>
        <w:t>льных услугах Кадастровой палаты В</w:t>
      </w:r>
      <w:r w:rsidR="005C1E5D" w:rsidRPr="0094398B">
        <w:rPr>
          <w:rFonts w:ascii="Times New Roman" w:eastAsia="Times New Roman" w:hAnsi="Times New Roman" w:cs="Times New Roman"/>
          <w:sz w:val="28"/>
          <w:szCs w:val="24"/>
          <w:lang w:eastAsia="ru-RU"/>
        </w:rPr>
        <w:t>оронежской области</w:t>
      </w:r>
    </w:p>
    <w:p w:rsidR="0094398B" w:rsidRDefault="0094398B" w:rsidP="005660FD">
      <w:pPr>
        <w:pStyle w:val="a5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4398B">
        <w:rPr>
          <w:rFonts w:ascii="Times New Roman" w:hAnsi="Times New Roman" w:cs="Times New Roman"/>
          <w:sz w:val="28"/>
          <w:szCs w:val="28"/>
        </w:rPr>
        <w:t xml:space="preserve">Получить государственные услуги Росреестра можно в пунктах приёма/выдачи документов, а </w:t>
      </w:r>
      <w:r w:rsidR="005C1E5D" w:rsidRPr="0094398B">
        <w:rPr>
          <w:rFonts w:ascii="Times New Roman" w:hAnsi="Times New Roman" w:cs="Times New Roman"/>
          <w:sz w:val="28"/>
          <w:szCs w:val="28"/>
        </w:rPr>
        <w:t>также</w:t>
      </w:r>
      <w:r w:rsidRPr="0094398B">
        <w:rPr>
          <w:rFonts w:ascii="Times New Roman" w:hAnsi="Times New Roman" w:cs="Times New Roman"/>
          <w:sz w:val="28"/>
          <w:szCs w:val="28"/>
        </w:rPr>
        <w:t xml:space="preserve"> в офисах «Мои документы» при лично</w:t>
      </w:r>
      <w:r w:rsidR="004A00C9">
        <w:rPr>
          <w:rFonts w:ascii="Times New Roman" w:hAnsi="Times New Roman" w:cs="Times New Roman"/>
          <w:sz w:val="28"/>
          <w:szCs w:val="28"/>
        </w:rPr>
        <w:t>м обращении</w:t>
      </w:r>
      <w:r w:rsidRPr="0094398B">
        <w:rPr>
          <w:rFonts w:ascii="Times New Roman" w:hAnsi="Times New Roman" w:cs="Times New Roman"/>
          <w:sz w:val="28"/>
          <w:szCs w:val="28"/>
        </w:rPr>
        <w:t xml:space="preserve">. Но что же делать людям, у которых нет </w:t>
      </w:r>
      <w:r w:rsidR="004A00C9">
        <w:rPr>
          <w:rFonts w:ascii="Times New Roman" w:hAnsi="Times New Roman" w:cs="Times New Roman"/>
          <w:sz w:val="28"/>
          <w:szCs w:val="28"/>
        </w:rPr>
        <w:t>возможности посетить эти пункты</w:t>
      </w:r>
      <w:r w:rsidRPr="0094398B">
        <w:rPr>
          <w:rFonts w:ascii="Times New Roman" w:hAnsi="Times New Roman" w:cs="Times New Roman"/>
          <w:sz w:val="28"/>
          <w:szCs w:val="28"/>
        </w:rPr>
        <w:t>?</w:t>
      </w:r>
    </w:p>
    <w:p w:rsidR="0094398B" w:rsidRDefault="0094398B" w:rsidP="005660FD">
      <w:pPr>
        <w:pStyle w:val="a5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98B">
        <w:rPr>
          <w:rFonts w:ascii="Times New Roman" w:hAnsi="Times New Roman" w:cs="Times New Roman"/>
          <w:sz w:val="28"/>
          <w:szCs w:val="28"/>
        </w:rPr>
        <w:t>Для решения данной проблемы ФГБУ «ФКП Росреестра» предоставляет выездн</w:t>
      </w:r>
      <w:r w:rsidR="00BB4719" w:rsidRPr="00BB4719">
        <w:rPr>
          <w:rFonts w:ascii="Times New Roman" w:hAnsi="Times New Roman" w:cs="Times New Roman"/>
          <w:sz w:val="28"/>
          <w:szCs w:val="28"/>
        </w:rPr>
        <w:t>ые</w:t>
      </w:r>
      <w:r w:rsidRPr="0094398B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BB4719">
        <w:rPr>
          <w:rFonts w:ascii="Times New Roman" w:hAnsi="Times New Roman" w:cs="Times New Roman"/>
          <w:sz w:val="28"/>
          <w:szCs w:val="28"/>
        </w:rPr>
        <w:t>и</w:t>
      </w:r>
      <w:r w:rsidRPr="0094398B">
        <w:rPr>
          <w:rFonts w:ascii="Times New Roman" w:hAnsi="Times New Roman" w:cs="Times New Roman"/>
          <w:sz w:val="28"/>
          <w:szCs w:val="28"/>
        </w:rPr>
        <w:t>. Это, своего рода, государственные услуги с «доставкой на дом».</w:t>
      </w:r>
      <w:r w:rsidR="0005523C">
        <w:rPr>
          <w:rFonts w:ascii="Times New Roman" w:hAnsi="Times New Roman" w:cs="Times New Roman"/>
          <w:sz w:val="28"/>
          <w:szCs w:val="28"/>
        </w:rPr>
        <w:t xml:space="preserve"> </w:t>
      </w:r>
      <w:r w:rsidRPr="0094398B">
        <w:rPr>
          <w:rFonts w:ascii="Times New Roman" w:hAnsi="Times New Roman" w:cs="Times New Roman"/>
          <w:sz w:val="28"/>
          <w:szCs w:val="28"/>
        </w:rPr>
        <w:t>Данный сервис доступен для всех заинтересованных лиц как</w:t>
      </w:r>
      <w:r>
        <w:rPr>
          <w:rFonts w:ascii="Times New Roman" w:hAnsi="Times New Roman" w:cs="Times New Roman"/>
          <w:sz w:val="28"/>
          <w:szCs w:val="28"/>
        </w:rPr>
        <w:t xml:space="preserve"> физических, так и юридических. </w:t>
      </w:r>
      <w:r w:rsidRPr="0094398B">
        <w:rPr>
          <w:rFonts w:ascii="Times New Roman" w:hAnsi="Times New Roman" w:cs="Times New Roman"/>
          <w:sz w:val="28"/>
          <w:szCs w:val="28"/>
        </w:rPr>
        <w:t>Для ветеранов и инвалидов Великой Отечественной войны, инвалидов I и II групп (при предъявлении подтверждающих документов) услуга предоставляется бесплатно, только в отношении тех объектов недвижимости, правообладателями которых являются представители вышеуказанных категорий.</w:t>
      </w:r>
    </w:p>
    <w:p w:rsidR="005660FD" w:rsidRDefault="0094398B" w:rsidP="005660FD">
      <w:pPr>
        <w:pStyle w:val="a5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98B">
        <w:rPr>
          <w:rFonts w:ascii="Times New Roman" w:hAnsi="Times New Roman" w:cs="Times New Roman"/>
          <w:sz w:val="28"/>
          <w:szCs w:val="28"/>
        </w:rPr>
        <w:t>Специалист Кадастровой палаты выезжает к заявителю</w:t>
      </w:r>
      <w:r w:rsidR="004A00C9">
        <w:rPr>
          <w:rFonts w:ascii="Times New Roman" w:hAnsi="Times New Roman" w:cs="Times New Roman"/>
          <w:sz w:val="28"/>
          <w:szCs w:val="28"/>
        </w:rPr>
        <w:t xml:space="preserve"> </w:t>
      </w:r>
      <w:r w:rsidR="004A00C9" w:rsidRPr="004A00C9">
        <w:rPr>
          <w:rFonts w:ascii="Times New Roman" w:hAnsi="Times New Roman" w:cs="Times New Roman"/>
          <w:sz w:val="28"/>
          <w:szCs w:val="28"/>
        </w:rPr>
        <w:t>в любое удобное для него место и время: на дом или в офис</w:t>
      </w:r>
      <w:r w:rsidR="0005523C">
        <w:rPr>
          <w:rFonts w:ascii="Times New Roman" w:hAnsi="Times New Roman" w:cs="Times New Roman"/>
          <w:sz w:val="28"/>
          <w:szCs w:val="28"/>
        </w:rPr>
        <w:t xml:space="preserve"> в пределах </w:t>
      </w:r>
      <w:r w:rsidR="00BB4719">
        <w:rPr>
          <w:rFonts w:ascii="Times New Roman" w:hAnsi="Times New Roman" w:cs="Times New Roman"/>
          <w:sz w:val="28"/>
          <w:szCs w:val="28"/>
        </w:rPr>
        <w:t>города</w:t>
      </w:r>
      <w:r w:rsidRPr="0094398B">
        <w:rPr>
          <w:rFonts w:ascii="Times New Roman" w:hAnsi="Times New Roman" w:cs="Times New Roman"/>
          <w:sz w:val="28"/>
          <w:szCs w:val="28"/>
        </w:rPr>
        <w:t xml:space="preserve"> со всей необходимой для осуществления приёма документов техникой, вносит 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98B">
        <w:rPr>
          <w:rFonts w:ascii="Times New Roman" w:hAnsi="Times New Roman" w:cs="Times New Roman"/>
          <w:sz w:val="28"/>
          <w:szCs w:val="28"/>
        </w:rPr>
        <w:t>в программный комплекс и выдаёт заявителю расписку о приёме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98B">
        <w:rPr>
          <w:rFonts w:ascii="Times New Roman" w:hAnsi="Times New Roman" w:cs="Times New Roman"/>
          <w:sz w:val="28"/>
          <w:szCs w:val="28"/>
        </w:rPr>
        <w:t xml:space="preserve">в которой обозначена дата </w:t>
      </w:r>
      <w:r w:rsidR="004A00C9">
        <w:rPr>
          <w:rFonts w:ascii="Times New Roman" w:hAnsi="Times New Roman" w:cs="Times New Roman"/>
          <w:sz w:val="28"/>
          <w:szCs w:val="28"/>
        </w:rPr>
        <w:t xml:space="preserve">их </w:t>
      </w:r>
      <w:r w:rsidRPr="0094398B">
        <w:rPr>
          <w:rFonts w:ascii="Times New Roman" w:hAnsi="Times New Roman" w:cs="Times New Roman"/>
          <w:sz w:val="28"/>
          <w:szCs w:val="28"/>
        </w:rPr>
        <w:t xml:space="preserve">готовности. </w:t>
      </w:r>
      <w:r w:rsidR="0005523C" w:rsidRPr="0005523C">
        <w:rPr>
          <w:rFonts w:ascii="Times New Roman" w:hAnsi="Times New Roman" w:cs="Times New Roman"/>
          <w:sz w:val="28"/>
          <w:szCs w:val="28"/>
        </w:rPr>
        <w:t xml:space="preserve">Выездное обслуживание включает в себя услуги Росреестра по приему заявлений </w:t>
      </w:r>
      <w:r w:rsidR="0005523C">
        <w:rPr>
          <w:rFonts w:ascii="Times New Roman" w:hAnsi="Times New Roman" w:cs="Times New Roman"/>
          <w:sz w:val="28"/>
          <w:szCs w:val="28"/>
        </w:rPr>
        <w:t>на</w:t>
      </w:r>
      <w:r w:rsidR="0005523C" w:rsidRPr="0005523C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05523C">
        <w:rPr>
          <w:rFonts w:ascii="Times New Roman" w:hAnsi="Times New Roman" w:cs="Times New Roman"/>
          <w:sz w:val="28"/>
          <w:szCs w:val="28"/>
        </w:rPr>
        <w:t>ый</w:t>
      </w:r>
      <w:r w:rsidR="0005523C" w:rsidRPr="0005523C"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05523C">
        <w:rPr>
          <w:rFonts w:ascii="Times New Roman" w:hAnsi="Times New Roman" w:cs="Times New Roman"/>
          <w:sz w:val="28"/>
          <w:szCs w:val="28"/>
        </w:rPr>
        <w:t>ый</w:t>
      </w:r>
      <w:r w:rsidR="0005523C" w:rsidRPr="0005523C">
        <w:rPr>
          <w:rFonts w:ascii="Times New Roman" w:hAnsi="Times New Roman" w:cs="Times New Roman"/>
          <w:sz w:val="28"/>
          <w:szCs w:val="28"/>
        </w:rPr>
        <w:t xml:space="preserve"> учет и (или) государственн</w:t>
      </w:r>
      <w:r w:rsidR="0005523C">
        <w:rPr>
          <w:rFonts w:ascii="Times New Roman" w:hAnsi="Times New Roman" w:cs="Times New Roman"/>
          <w:sz w:val="28"/>
          <w:szCs w:val="28"/>
        </w:rPr>
        <w:t>ую</w:t>
      </w:r>
      <w:r w:rsidR="0005523C" w:rsidRPr="0005523C"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05523C">
        <w:rPr>
          <w:rFonts w:ascii="Times New Roman" w:hAnsi="Times New Roman" w:cs="Times New Roman"/>
          <w:sz w:val="28"/>
          <w:szCs w:val="28"/>
        </w:rPr>
        <w:t>ю</w:t>
      </w:r>
      <w:r w:rsidR="0005523C" w:rsidRPr="0005523C">
        <w:rPr>
          <w:rFonts w:ascii="Times New Roman" w:hAnsi="Times New Roman" w:cs="Times New Roman"/>
          <w:sz w:val="28"/>
          <w:szCs w:val="28"/>
        </w:rPr>
        <w:t xml:space="preserve"> прав, а также </w:t>
      </w:r>
      <w:r w:rsidR="0005523C">
        <w:rPr>
          <w:rFonts w:ascii="Times New Roman" w:hAnsi="Times New Roman" w:cs="Times New Roman"/>
          <w:sz w:val="28"/>
          <w:szCs w:val="28"/>
        </w:rPr>
        <w:t>по предоставлению</w:t>
      </w:r>
      <w:r w:rsidRPr="0094398B">
        <w:rPr>
          <w:rFonts w:ascii="Times New Roman" w:hAnsi="Times New Roman" w:cs="Times New Roman"/>
          <w:sz w:val="28"/>
          <w:szCs w:val="28"/>
        </w:rPr>
        <w:t xml:space="preserve"> сведений из </w:t>
      </w:r>
      <w:r w:rsidR="00BB4719"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 (</w:t>
      </w:r>
      <w:r w:rsidR="0005523C">
        <w:rPr>
          <w:rFonts w:ascii="Times New Roman" w:hAnsi="Times New Roman" w:cs="Times New Roman"/>
          <w:sz w:val="28"/>
          <w:szCs w:val="28"/>
        </w:rPr>
        <w:t>ЕГРН</w:t>
      </w:r>
      <w:r w:rsidR="00BB4719">
        <w:rPr>
          <w:rFonts w:ascii="Times New Roman" w:hAnsi="Times New Roman" w:cs="Times New Roman"/>
          <w:sz w:val="28"/>
          <w:szCs w:val="28"/>
        </w:rPr>
        <w:t>)</w:t>
      </w:r>
      <w:r w:rsidR="005660FD">
        <w:rPr>
          <w:rFonts w:ascii="Times New Roman" w:hAnsi="Times New Roman" w:cs="Times New Roman"/>
          <w:sz w:val="28"/>
          <w:szCs w:val="28"/>
        </w:rPr>
        <w:t>.</w:t>
      </w:r>
    </w:p>
    <w:p w:rsidR="0094398B" w:rsidRDefault="005660FD" w:rsidP="005660FD">
      <w:pPr>
        <w:pStyle w:val="a5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FD">
        <w:rPr>
          <w:rFonts w:ascii="Times New Roman" w:hAnsi="Times New Roman" w:cs="Times New Roman"/>
          <w:sz w:val="28"/>
          <w:szCs w:val="28"/>
        </w:rPr>
        <w:t>Подать заявку</w:t>
      </w:r>
      <w:r w:rsidR="004A00C9">
        <w:rPr>
          <w:rFonts w:ascii="Times New Roman" w:hAnsi="Times New Roman" w:cs="Times New Roman"/>
          <w:sz w:val="28"/>
          <w:szCs w:val="28"/>
        </w:rPr>
        <w:t xml:space="preserve"> на выездное обслуживание</w:t>
      </w:r>
      <w:r w:rsidRPr="005660FD">
        <w:rPr>
          <w:rFonts w:ascii="Times New Roman" w:hAnsi="Times New Roman" w:cs="Times New Roman"/>
          <w:sz w:val="28"/>
          <w:szCs w:val="28"/>
        </w:rPr>
        <w:t xml:space="preserve"> можно </w:t>
      </w:r>
      <w:r>
        <w:rPr>
          <w:rFonts w:ascii="Times New Roman" w:hAnsi="Times New Roman" w:cs="Times New Roman"/>
          <w:sz w:val="28"/>
          <w:szCs w:val="28"/>
        </w:rPr>
        <w:t xml:space="preserve">по телефону: </w:t>
      </w:r>
      <w:r w:rsidR="00577463" w:rsidRPr="00577463">
        <w:rPr>
          <w:rFonts w:ascii="Times New Roman" w:hAnsi="Times New Roman" w:cs="Times New Roman"/>
          <w:sz w:val="28"/>
          <w:szCs w:val="28"/>
        </w:rPr>
        <w:t>8 (473) 327-18-99 (доб. 2544) или 8 (473) 327-18-99 (доб. 2441),</w:t>
      </w:r>
      <w:r w:rsidRPr="005660FD">
        <w:rPr>
          <w:rFonts w:ascii="Times New Roman" w:hAnsi="Times New Roman" w:cs="Times New Roman"/>
          <w:sz w:val="28"/>
          <w:szCs w:val="28"/>
        </w:rPr>
        <w:t xml:space="preserve"> по электронной почте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660FD">
        <w:rPr>
          <w:rFonts w:ascii="Times New Roman" w:hAnsi="Times New Roman" w:cs="Times New Roman"/>
          <w:sz w:val="28"/>
          <w:szCs w:val="28"/>
        </w:rPr>
        <w:t xml:space="preserve">terotdel@36.kadastr.ru или на </w:t>
      </w:r>
      <w:r>
        <w:rPr>
          <w:rFonts w:ascii="Times New Roman" w:hAnsi="Times New Roman" w:cs="Times New Roman"/>
          <w:sz w:val="28"/>
          <w:szCs w:val="28"/>
        </w:rPr>
        <w:t>официальном сайте</w:t>
      </w:r>
      <w:r w:rsidRPr="00566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Кадастровой палаты (</w:t>
      </w:r>
      <w:hyperlink r:id="rId6" w:history="1">
        <w:r w:rsidR="00DC010A" w:rsidRPr="007821FA">
          <w:rPr>
            <w:rStyle w:val="a4"/>
            <w:rFonts w:ascii="Times New Roman" w:hAnsi="Times New Roman" w:cs="Times New Roman"/>
            <w:sz w:val="28"/>
            <w:szCs w:val="28"/>
          </w:rPr>
          <w:t>https://kadastr.ru/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5660FD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DC010A" w:rsidRDefault="00DC010A" w:rsidP="005660FD">
      <w:pPr>
        <w:pStyle w:val="a5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10A" w:rsidRDefault="00DC010A" w:rsidP="005660FD">
      <w:pPr>
        <w:pStyle w:val="a5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C010A" w:rsidSect="00DC6F7F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921" w:rsidRDefault="00D30921" w:rsidP="00DC6F7F">
      <w:pPr>
        <w:spacing w:after="0" w:line="240" w:lineRule="auto"/>
      </w:pPr>
      <w:r>
        <w:separator/>
      </w:r>
    </w:p>
  </w:endnote>
  <w:endnote w:type="continuationSeparator" w:id="0">
    <w:p w:rsidR="00D30921" w:rsidRDefault="00D30921" w:rsidP="00DC6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921" w:rsidRDefault="00D30921" w:rsidP="00DC6F7F">
      <w:pPr>
        <w:spacing w:after="0" w:line="240" w:lineRule="auto"/>
      </w:pPr>
      <w:r>
        <w:separator/>
      </w:r>
    </w:p>
  </w:footnote>
  <w:footnote w:type="continuationSeparator" w:id="0">
    <w:p w:rsidR="00D30921" w:rsidRDefault="00D30921" w:rsidP="00DC6F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87D"/>
    <w:rsid w:val="00053E64"/>
    <w:rsid w:val="0005523C"/>
    <w:rsid w:val="001D5DC2"/>
    <w:rsid w:val="002B792A"/>
    <w:rsid w:val="003C487D"/>
    <w:rsid w:val="003C511D"/>
    <w:rsid w:val="003D7BA2"/>
    <w:rsid w:val="00470143"/>
    <w:rsid w:val="004A00C9"/>
    <w:rsid w:val="00564102"/>
    <w:rsid w:val="005660FD"/>
    <w:rsid w:val="00577463"/>
    <w:rsid w:val="005C1E5D"/>
    <w:rsid w:val="00687257"/>
    <w:rsid w:val="008378B3"/>
    <w:rsid w:val="0094398B"/>
    <w:rsid w:val="009B1A2C"/>
    <w:rsid w:val="00A81476"/>
    <w:rsid w:val="00A8566D"/>
    <w:rsid w:val="00BB4719"/>
    <w:rsid w:val="00C44096"/>
    <w:rsid w:val="00CF135D"/>
    <w:rsid w:val="00D1191B"/>
    <w:rsid w:val="00D30921"/>
    <w:rsid w:val="00DC010A"/>
    <w:rsid w:val="00DC6F7F"/>
    <w:rsid w:val="00F32C96"/>
    <w:rsid w:val="00F5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D35CE"/>
  <w15:docId w15:val="{EE25069A-EB14-416F-879E-660633B6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C487D"/>
    <w:rPr>
      <w:i/>
      <w:iCs/>
    </w:rPr>
  </w:style>
  <w:style w:type="character" w:styleId="a4">
    <w:name w:val="Hyperlink"/>
    <w:basedOn w:val="a0"/>
    <w:uiPriority w:val="99"/>
    <w:unhideWhenUsed/>
    <w:rsid w:val="003C487D"/>
    <w:rPr>
      <w:color w:val="0000FF"/>
      <w:u w:val="single"/>
    </w:rPr>
  </w:style>
  <w:style w:type="paragraph" w:styleId="a5">
    <w:name w:val="No Spacing"/>
    <w:uiPriority w:val="1"/>
    <w:qFormat/>
    <w:rsid w:val="0094398B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DC6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C6F7F"/>
  </w:style>
  <w:style w:type="paragraph" w:styleId="a8">
    <w:name w:val="footer"/>
    <w:basedOn w:val="a"/>
    <w:link w:val="a9"/>
    <w:uiPriority w:val="99"/>
    <w:semiHidden/>
    <w:unhideWhenUsed/>
    <w:rsid w:val="00DC6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6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2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dorodnova</dc:creator>
  <cp:keywords/>
  <dc:description/>
  <cp:lastModifiedBy>Крамарева Оксана Ильинична</cp:lastModifiedBy>
  <cp:revision>3</cp:revision>
  <cp:lastPrinted>2019-06-20T14:10:00Z</cp:lastPrinted>
  <dcterms:created xsi:type="dcterms:W3CDTF">2019-07-02T15:37:00Z</dcterms:created>
  <dcterms:modified xsi:type="dcterms:W3CDTF">2019-07-25T07:26:00Z</dcterms:modified>
</cp:coreProperties>
</file>