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C11D81" w:rsidRPr="00CD1C25" w:rsidRDefault="001D639A" w:rsidP="00C11D81">
      <w:pPr>
        <w:jc w:val="right"/>
        <w:rPr>
          <w:rFonts w:ascii="Arial" w:hAnsi="Arial" w:cs="Arial"/>
          <w:color w:val="4F6228" w:themeColor="accent3" w:themeShade="80"/>
          <w:sz w:val="24"/>
          <w:szCs w:val="24"/>
        </w:rPr>
      </w:pPr>
      <w:r w:rsidRPr="00AB6874">
        <w:rPr>
          <w:rFonts w:ascii="Arial" w:hAnsi="Arial" w:cs="Arial"/>
          <w:color w:val="4F6228" w:themeColor="accent3" w:themeShade="80"/>
          <w:sz w:val="24"/>
          <w:szCs w:val="24"/>
        </w:rPr>
        <w:t>15</w:t>
      </w:r>
      <w:r w:rsidR="00C11D81" w:rsidRPr="00CD1C25">
        <w:rPr>
          <w:rFonts w:ascii="Arial" w:hAnsi="Arial" w:cs="Arial"/>
          <w:color w:val="4F6228" w:themeColor="accent3" w:themeShade="80"/>
          <w:sz w:val="24"/>
          <w:szCs w:val="24"/>
        </w:rPr>
        <w:t>.0</w:t>
      </w:r>
      <w:r w:rsidRPr="00AB6874">
        <w:rPr>
          <w:rFonts w:ascii="Arial" w:hAnsi="Arial" w:cs="Arial"/>
          <w:color w:val="4F6228" w:themeColor="accent3" w:themeShade="80"/>
          <w:sz w:val="24"/>
          <w:szCs w:val="24"/>
        </w:rPr>
        <w:t>5</w:t>
      </w:r>
      <w:r w:rsidR="00C11D81" w:rsidRPr="00CD1C25">
        <w:rPr>
          <w:rFonts w:ascii="Arial" w:hAnsi="Arial" w:cs="Arial"/>
          <w:color w:val="4F6228" w:themeColor="accent3" w:themeShade="80"/>
          <w:sz w:val="24"/>
          <w:szCs w:val="24"/>
        </w:rPr>
        <w:t>.2020</w:t>
      </w:r>
    </w:p>
    <w:p w:rsidR="001D639A" w:rsidRPr="001D639A" w:rsidRDefault="001D639A" w:rsidP="001D639A">
      <w:pPr>
        <w:spacing w:before="360" w:line="276" w:lineRule="auto"/>
        <w:rPr>
          <w:rFonts w:ascii="Arial" w:hAnsi="Arial" w:cs="Arial"/>
          <w:b/>
          <w:sz w:val="44"/>
          <w:szCs w:val="44"/>
        </w:rPr>
      </w:pPr>
      <w:r w:rsidRPr="001D639A">
        <w:rPr>
          <w:rFonts w:ascii="Arial" w:hAnsi="Arial" w:cs="Arial"/>
          <w:b/>
          <w:sz w:val="44"/>
          <w:szCs w:val="44"/>
        </w:rPr>
        <w:t xml:space="preserve">ДЕТЯМ НУЖНА ЗАБОТА: КАК ГОСУДАРСТВО ПОДДЕРЖИТ СЕМЬИ </w:t>
      </w:r>
    </w:p>
    <w:p w:rsidR="001D639A" w:rsidRDefault="001D639A" w:rsidP="001D639A">
      <w:pPr>
        <w:rPr>
          <w:rFonts w:ascii="Arial" w:hAnsi="Arial" w:cs="Arial"/>
          <w:b/>
          <w:sz w:val="24"/>
          <w:szCs w:val="24"/>
        </w:rPr>
      </w:pPr>
    </w:p>
    <w:p w:rsidR="001D639A" w:rsidRDefault="001D639A" w:rsidP="001D639A">
      <w:pPr>
        <w:ind w:left="2268"/>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Президент России Владимир Путин объявил о новых мерах поддержки населения </w:t>
      </w:r>
      <w:r w:rsidRPr="001D639A">
        <w:rPr>
          <w:rFonts w:ascii="Arial" w:hAnsi="Arial" w:cs="Arial"/>
          <w:b/>
          <w:color w:val="4F6228" w:themeColor="accent3" w:themeShade="80"/>
          <w:sz w:val="24"/>
          <w:szCs w:val="24"/>
        </w:rPr>
        <w:t>–</w:t>
      </w:r>
      <w:r>
        <w:rPr>
          <w:rFonts w:ascii="Arial" w:hAnsi="Arial" w:cs="Arial"/>
          <w:b/>
          <w:color w:val="4F6228" w:themeColor="accent3" w:themeShade="80"/>
          <w:sz w:val="24"/>
          <w:szCs w:val="24"/>
        </w:rPr>
        <w:t xml:space="preserve">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семей рассказываем, как поддерживают российские семьи с детьми и при чем здесь переписи населения.</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w:t>
      </w:r>
      <w:r w:rsidRPr="001D639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1328 детей; в селе 1993 и 1876 детей соответственно.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Весной нынешнего года программа материнского капитала была расширена. 1 марта президент России Владимир Путин подписал закон, распространяющий право на получение капитала при рождении первого ребенка, а также увеличение суммы выплаты на 150 000 рублей при рождении второго. Семьи, в которых родился первый ребенок, получат от государства 466 617 рублей. При рождении второго материнский капитал увеличится на 150 000 рублей до 616 617 рублей. При этом действие программы продлено до 31 декабря 2026 года.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Двух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w:t>
      </w:r>
      <w:r w:rsidRPr="001D639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отмечает заведующая лабораторией количественных методов исследования регионального развития РЭУ имени Г.В. Плеханова Елена Егорова.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lastRenderedPageBreak/>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1D639A" w:rsidRDefault="001D639A" w:rsidP="001D639A">
      <w:pPr>
        <w:ind w:firstLine="708"/>
        <w:jc w:val="both"/>
        <w:rPr>
          <w:rFonts w:ascii="Arial" w:hAnsi="Arial" w:cs="Arial"/>
          <w:color w:val="4F6228" w:themeColor="accent3" w:themeShade="80"/>
          <w:sz w:val="24"/>
          <w:szCs w:val="24"/>
        </w:rPr>
      </w:pPr>
    </w:p>
    <w:p w:rsidR="001D639A" w:rsidRDefault="001D639A" w:rsidP="001D639A">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D639A" w:rsidRPr="00AB6874" w:rsidRDefault="001D639A" w:rsidP="00CD1C25">
      <w:pPr>
        <w:pStyle w:val="a3"/>
        <w:ind w:firstLine="708"/>
        <w:jc w:val="right"/>
        <w:rPr>
          <w:rFonts w:ascii="Arial" w:hAnsi="Arial" w:cs="Arial"/>
          <w:i/>
          <w:color w:val="4F6228" w:themeColor="accent3" w:themeShade="80"/>
          <w:sz w:val="24"/>
          <w:szCs w:val="24"/>
        </w:rPr>
      </w:pPr>
    </w:p>
    <w:p w:rsidR="001D639A" w:rsidRPr="00AB6874" w:rsidRDefault="001D639A" w:rsidP="00CD1C25">
      <w:pPr>
        <w:pStyle w:val="a3"/>
        <w:ind w:firstLine="708"/>
        <w:jc w:val="right"/>
        <w:rPr>
          <w:rFonts w:ascii="Arial" w:hAnsi="Arial" w:cs="Arial"/>
          <w:i/>
          <w:color w:val="4F6228" w:themeColor="accent3" w:themeShade="80"/>
          <w:sz w:val="24"/>
          <w:szCs w:val="24"/>
        </w:rPr>
      </w:pPr>
    </w:p>
    <w:p w:rsidR="00D03775" w:rsidRPr="001D639A" w:rsidRDefault="008A00C3" w:rsidP="00CD1C25">
      <w:pPr>
        <w:pStyle w:val="a3"/>
        <w:ind w:firstLine="708"/>
        <w:jc w:val="right"/>
        <w:rPr>
          <w:rFonts w:ascii="Arial" w:hAnsi="Arial" w:cs="Arial"/>
          <w:color w:val="4F6228" w:themeColor="accent3" w:themeShade="80"/>
          <w:sz w:val="24"/>
          <w:szCs w:val="24"/>
        </w:rPr>
      </w:pPr>
      <w:r w:rsidRPr="001D639A">
        <w:rPr>
          <w:rFonts w:ascii="Arial" w:hAnsi="Arial" w:cs="Arial"/>
          <w:color w:val="4F6228" w:themeColor="accent3" w:themeShade="80"/>
          <w:sz w:val="24"/>
          <w:szCs w:val="24"/>
        </w:rPr>
        <w:t>Пресс-служба Воронежстата</w:t>
      </w:r>
    </w:p>
    <w:p w:rsidR="008A00C3" w:rsidRPr="00FF073E" w:rsidRDefault="008A00C3" w:rsidP="00D03775">
      <w:pPr>
        <w:pStyle w:val="7"/>
        <w:spacing w:before="0" w:after="0"/>
        <w:rPr>
          <w:i/>
        </w:rPr>
      </w:pPr>
    </w:p>
    <w:p w:rsidR="00EE760F" w:rsidRPr="00FF073E" w:rsidRDefault="00EE760F" w:rsidP="00EE760F"/>
    <w:p w:rsidR="00EE760F" w:rsidRPr="00FF073E" w:rsidRDefault="00EE760F" w:rsidP="00EE760F"/>
    <w:p w:rsidR="00D03775" w:rsidRPr="006F6CE4"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rPr>
        <w:t xml:space="preserve"> </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bookmarkStart w:id="0" w:name="_GoBack"/>
      <w:bookmarkEnd w:id="0"/>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425" w:rsidRDefault="001B2425">
      <w:r>
        <w:separator/>
      </w:r>
    </w:p>
  </w:endnote>
  <w:endnote w:type="continuationSeparator" w:id="0">
    <w:p w:rsidR="001B2425" w:rsidRDefault="001B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425" w:rsidRDefault="001B2425">
      <w:r>
        <w:separator/>
      </w:r>
    </w:p>
  </w:footnote>
  <w:footnote w:type="continuationSeparator" w:id="0">
    <w:p w:rsidR="001B2425" w:rsidRDefault="001B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F" w:rsidRDefault="0033284F">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C6553"/>
    <w:rsid w:val="000350E7"/>
    <w:rsid w:val="000536BF"/>
    <w:rsid w:val="000615AC"/>
    <w:rsid w:val="00067A03"/>
    <w:rsid w:val="00067D2A"/>
    <w:rsid w:val="00075868"/>
    <w:rsid w:val="00097814"/>
    <w:rsid w:val="000A7440"/>
    <w:rsid w:val="000B111A"/>
    <w:rsid w:val="000F4C62"/>
    <w:rsid w:val="000F576F"/>
    <w:rsid w:val="000F5A33"/>
    <w:rsid w:val="001001C6"/>
    <w:rsid w:val="00136678"/>
    <w:rsid w:val="00143E46"/>
    <w:rsid w:val="00145729"/>
    <w:rsid w:val="00147BFA"/>
    <w:rsid w:val="0015451B"/>
    <w:rsid w:val="001608E2"/>
    <w:rsid w:val="001771DA"/>
    <w:rsid w:val="00191669"/>
    <w:rsid w:val="0019244A"/>
    <w:rsid w:val="00193940"/>
    <w:rsid w:val="0019580B"/>
    <w:rsid w:val="001A16F7"/>
    <w:rsid w:val="001A518F"/>
    <w:rsid w:val="001B2303"/>
    <w:rsid w:val="001B2425"/>
    <w:rsid w:val="001D639A"/>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0783"/>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A481D"/>
    <w:rsid w:val="004B4508"/>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D5760"/>
    <w:rsid w:val="006E1A5D"/>
    <w:rsid w:val="006F6CE4"/>
    <w:rsid w:val="0070417E"/>
    <w:rsid w:val="00707F1C"/>
    <w:rsid w:val="0072265C"/>
    <w:rsid w:val="00731CF3"/>
    <w:rsid w:val="00763519"/>
    <w:rsid w:val="007637CE"/>
    <w:rsid w:val="007669DD"/>
    <w:rsid w:val="0078712D"/>
    <w:rsid w:val="00792183"/>
    <w:rsid w:val="00797DA1"/>
    <w:rsid w:val="007A1B1A"/>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C3FC3"/>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205D"/>
    <w:rsid w:val="009E3E7D"/>
    <w:rsid w:val="009F1EB3"/>
    <w:rsid w:val="00A021A0"/>
    <w:rsid w:val="00A16FA8"/>
    <w:rsid w:val="00A20677"/>
    <w:rsid w:val="00A2752E"/>
    <w:rsid w:val="00A46431"/>
    <w:rsid w:val="00A53860"/>
    <w:rsid w:val="00A60C3E"/>
    <w:rsid w:val="00A70C3E"/>
    <w:rsid w:val="00A73AC1"/>
    <w:rsid w:val="00A82C90"/>
    <w:rsid w:val="00AA0C5E"/>
    <w:rsid w:val="00AA2120"/>
    <w:rsid w:val="00AB6874"/>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0756C"/>
    <w:rsid w:val="00C11D81"/>
    <w:rsid w:val="00C14F65"/>
    <w:rsid w:val="00C27257"/>
    <w:rsid w:val="00C44C46"/>
    <w:rsid w:val="00C46FB3"/>
    <w:rsid w:val="00C614D9"/>
    <w:rsid w:val="00C665F6"/>
    <w:rsid w:val="00C813CF"/>
    <w:rsid w:val="00CB5F68"/>
    <w:rsid w:val="00CC4207"/>
    <w:rsid w:val="00CC7D41"/>
    <w:rsid w:val="00CD1C25"/>
    <w:rsid w:val="00CD2171"/>
    <w:rsid w:val="00CE0B13"/>
    <w:rsid w:val="00CE6101"/>
    <w:rsid w:val="00D03775"/>
    <w:rsid w:val="00D055AE"/>
    <w:rsid w:val="00D23821"/>
    <w:rsid w:val="00D2493A"/>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A016C"/>
    <w:rsid w:val="00EB64A4"/>
    <w:rsid w:val="00EC0CE2"/>
    <w:rsid w:val="00EE760F"/>
    <w:rsid w:val="00EF3ADA"/>
    <w:rsid w:val="00F3239D"/>
    <w:rsid w:val="00F60831"/>
    <w:rsid w:val="00F800EC"/>
    <w:rsid w:val="00FE2D7A"/>
    <w:rsid w:val="00FF073E"/>
    <w:rsid w:val="00FF3604"/>
    <w:rsid w:val="00FF4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r="http://schemas.openxmlformats.org/officeDocument/2006/relationships" xmlns:w="http://schemas.openxmlformats.org/wordprocessingml/2006/main">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260991727">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75333572">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295065026">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826580995">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46710339">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71B9-DC7A-4E08-8325-A2D2A356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4242</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astupakova</cp:lastModifiedBy>
  <cp:revision>2</cp:revision>
  <cp:lastPrinted>2020-05-15T07:11:00Z</cp:lastPrinted>
  <dcterms:created xsi:type="dcterms:W3CDTF">2021-08-31T08:26:00Z</dcterms:created>
  <dcterms:modified xsi:type="dcterms:W3CDTF">2021-08-31T08:26:00Z</dcterms:modified>
</cp:coreProperties>
</file>